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EF" w:rsidRDefault="00E76AEF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-518795</wp:posOffset>
            </wp:positionV>
            <wp:extent cx="7491730" cy="10602595"/>
            <wp:effectExtent l="0" t="0" r="0" b="0"/>
            <wp:wrapTopAndBottom/>
            <wp:docPr id="1" name="Рисунок 1" descr="C:\Users\Admin\AppData\Local\Microsoft\Windows\INetCache\Content.Word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730" cy="1060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br w:type="page"/>
      </w:r>
    </w:p>
    <w:p w:rsidR="005B611F" w:rsidRDefault="00364AF4" w:rsidP="00364AF4">
      <w:pPr>
        <w:jc w:val="both"/>
        <w:rPr>
          <w:sz w:val="24"/>
        </w:rPr>
      </w:pPr>
      <w:proofErr w:type="spellStart"/>
      <w:r>
        <w:rPr>
          <w:sz w:val="24"/>
        </w:rPr>
        <w:lastRenderedPageBreak/>
        <w:t>ности</w:t>
      </w:r>
      <w:proofErr w:type="spellEnd"/>
      <w:r>
        <w:rPr>
          <w:sz w:val="24"/>
        </w:rPr>
        <w:t xml:space="preserve"> </w:t>
      </w:r>
      <w:proofErr w:type="gramStart"/>
      <w:r w:rsidR="005B611F">
        <w:rPr>
          <w:sz w:val="24"/>
        </w:rPr>
        <w:t>жизни и здоровья</w:t>
      </w:r>
      <w:proofErr w:type="gramEnd"/>
      <w:r w:rsidR="005B611F">
        <w:rPr>
          <w:sz w:val="24"/>
        </w:rPr>
        <w:t xml:space="preserve"> обучающихся</w:t>
      </w:r>
      <w:r w:rsidR="0092354F">
        <w:rPr>
          <w:sz w:val="24"/>
        </w:rPr>
        <w:t xml:space="preserve"> </w:t>
      </w:r>
      <w:r w:rsidR="005B611F">
        <w:rPr>
          <w:sz w:val="24"/>
        </w:rPr>
        <w:t>отвечают дежурные п</w:t>
      </w:r>
      <w:bookmarkStart w:id="0" w:name="_GoBack"/>
      <w:bookmarkEnd w:id="0"/>
      <w:r w:rsidR="005B611F">
        <w:rPr>
          <w:sz w:val="24"/>
        </w:rPr>
        <w:t>едагогические работники (учителя, преподаватели</w:t>
      </w:r>
      <w:r w:rsidR="006D5387">
        <w:rPr>
          <w:sz w:val="24"/>
        </w:rPr>
        <w:t>, педагоги</w:t>
      </w:r>
      <w:r w:rsidR="00966975">
        <w:rPr>
          <w:sz w:val="24"/>
        </w:rPr>
        <w:t>)</w:t>
      </w:r>
      <w:r w:rsidR="005B611F">
        <w:rPr>
          <w:sz w:val="24"/>
        </w:rPr>
        <w:t xml:space="preserve"> согласно график</w:t>
      </w:r>
      <w:r w:rsidR="003F09F6">
        <w:rPr>
          <w:sz w:val="24"/>
        </w:rPr>
        <w:t>у</w:t>
      </w:r>
      <w:r w:rsidR="005B611F">
        <w:rPr>
          <w:sz w:val="24"/>
        </w:rPr>
        <w:t xml:space="preserve"> дежурств и инструкции для дежурного учителя.</w:t>
      </w:r>
    </w:p>
    <w:p w:rsidR="005B611F" w:rsidRPr="00D204EE" w:rsidRDefault="005B611F" w:rsidP="00AF638C">
      <w:pPr>
        <w:pStyle w:val="a7"/>
        <w:numPr>
          <w:ilvl w:val="0"/>
          <w:numId w:val="1"/>
        </w:numPr>
        <w:tabs>
          <w:tab w:val="clear" w:pos="600"/>
          <w:tab w:val="num" w:pos="284"/>
        </w:tabs>
        <w:rPr>
          <w:b/>
          <w:sz w:val="24"/>
        </w:rPr>
      </w:pPr>
      <w:r w:rsidRPr="00D204EE">
        <w:rPr>
          <w:b/>
          <w:sz w:val="24"/>
        </w:rPr>
        <w:t>ИНСТРУКТАЖ ПО ОХРАНЕ ТРУДА</w:t>
      </w:r>
      <w:r w:rsidR="006D5387" w:rsidRPr="00D204EE">
        <w:rPr>
          <w:b/>
          <w:sz w:val="24"/>
        </w:rPr>
        <w:t>.</w:t>
      </w:r>
    </w:p>
    <w:p w:rsidR="005B611F" w:rsidRPr="00D204EE" w:rsidRDefault="005B611F" w:rsidP="004D256A">
      <w:pPr>
        <w:pStyle w:val="a7"/>
        <w:numPr>
          <w:ilvl w:val="1"/>
          <w:numId w:val="1"/>
        </w:numPr>
        <w:tabs>
          <w:tab w:val="clear" w:pos="600"/>
          <w:tab w:val="num" w:pos="426"/>
        </w:tabs>
        <w:jc w:val="both"/>
        <w:rPr>
          <w:b/>
          <w:sz w:val="24"/>
        </w:rPr>
      </w:pPr>
      <w:r w:rsidRPr="00D204EE">
        <w:rPr>
          <w:b/>
          <w:sz w:val="24"/>
        </w:rPr>
        <w:t xml:space="preserve">Инструктаж по охране труда с учащимися в </w:t>
      </w:r>
      <w:r w:rsidR="00980BEB" w:rsidRPr="00D204EE">
        <w:rPr>
          <w:b/>
          <w:sz w:val="24"/>
        </w:rPr>
        <w:t>образовательном учреждении.</w:t>
      </w:r>
      <w:r w:rsidRPr="00D204EE">
        <w:rPr>
          <w:b/>
          <w:sz w:val="24"/>
        </w:rPr>
        <w:t xml:space="preserve">  </w:t>
      </w:r>
    </w:p>
    <w:p w:rsidR="005B611F" w:rsidRDefault="005B611F" w:rsidP="004D256A">
      <w:pPr>
        <w:ind w:firstLine="426"/>
        <w:jc w:val="both"/>
        <w:rPr>
          <w:sz w:val="24"/>
        </w:rPr>
      </w:pPr>
      <w:r w:rsidRPr="00504672">
        <w:rPr>
          <w:sz w:val="24"/>
        </w:rPr>
        <w:t xml:space="preserve">Этот раздел разработан в соответствии с </w:t>
      </w:r>
      <w:proofErr w:type="gramStart"/>
      <w:r w:rsidRPr="00504672">
        <w:rPr>
          <w:sz w:val="24"/>
        </w:rPr>
        <w:t>ГОСТом  12</w:t>
      </w:r>
      <w:r w:rsidR="00020E23" w:rsidRPr="00504672">
        <w:rPr>
          <w:sz w:val="24"/>
        </w:rPr>
        <w:t>.</w:t>
      </w:r>
      <w:r w:rsidRPr="00504672">
        <w:rPr>
          <w:sz w:val="24"/>
        </w:rPr>
        <w:t>0</w:t>
      </w:r>
      <w:r w:rsidR="00020E23" w:rsidRPr="00504672">
        <w:rPr>
          <w:sz w:val="24"/>
        </w:rPr>
        <w:t>.</w:t>
      </w:r>
      <w:r w:rsidRPr="00504672">
        <w:rPr>
          <w:sz w:val="24"/>
        </w:rPr>
        <w:t>00</w:t>
      </w:r>
      <w:r w:rsidR="00020E23" w:rsidRPr="00504672">
        <w:rPr>
          <w:sz w:val="24"/>
        </w:rPr>
        <w:t>4</w:t>
      </w:r>
      <w:proofErr w:type="gramEnd"/>
      <w:r w:rsidRPr="00504672">
        <w:rPr>
          <w:sz w:val="24"/>
        </w:rPr>
        <w:t xml:space="preserve"> – </w:t>
      </w:r>
      <w:r w:rsidR="00E167BA" w:rsidRPr="00504672">
        <w:rPr>
          <w:sz w:val="24"/>
        </w:rPr>
        <w:t>2015</w:t>
      </w:r>
      <w:r w:rsidRPr="00504672">
        <w:rPr>
          <w:sz w:val="24"/>
        </w:rPr>
        <w:t xml:space="preserve"> «Организация обучения безопасности труда», </w:t>
      </w:r>
      <w:r w:rsidR="00E167BA" w:rsidRPr="00504672">
        <w:rPr>
          <w:sz w:val="24"/>
        </w:rPr>
        <w:t xml:space="preserve">введенным в действие </w:t>
      </w:r>
      <w:r w:rsidR="00504672" w:rsidRPr="00504672">
        <w:rPr>
          <w:sz w:val="24"/>
        </w:rPr>
        <w:t xml:space="preserve">приказом Федерального агентства по техническому регулированию и метрологии от 09.06.2016 г. № 600-ст </w:t>
      </w:r>
      <w:r w:rsidR="00E167BA" w:rsidRPr="00504672">
        <w:rPr>
          <w:sz w:val="24"/>
        </w:rPr>
        <w:t>в качестве национального стандарта Российской Федерации с 01.03.2017 г</w:t>
      </w:r>
      <w:r w:rsidR="00504672" w:rsidRPr="00504672">
        <w:rPr>
          <w:sz w:val="24"/>
        </w:rPr>
        <w:t>.</w:t>
      </w:r>
      <w:r w:rsidR="00E167BA">
        <w:rPr>
          <w:sz w:val="24"/>
        </w:rPr>
        <w:t xml:space="preserve"> </w:t>
      </w:r>
      <w:r>
        <w:rPr>
          <w:sz w:val="24"/>
        </w:rPr>
        <w:t>и с учетом Постановления Минтруда России и Минобразования России от 13</w:t>
      </w:r>
      <w:r w:rsidR="002228C4">
        <w:rPr>
          <w:sz w:val="24"/>
        </w:rPr>
        <w:t>.</w:t>
      </w:r>
      <w:r>
        <w:rPr>
          <w:sz w:val="24"/>
        </w:rPr>
        <w:t>01</w:t>
      </w:r>
      <w:r w:rsidR="002228C4">
        <w:rPr>
          <w:sz w:val="24"/>
        </w:rPr>
        <w:t>.</w:t>
      </w:r>
      <w:r>
        <w:rPr>
          <w:sz w:val="24"/>
        </w:rPr>
        <w:t>2003</w:t>
      </w:r>
      <w:r w:rsidR="00504672">
        <w:rPr>
          <w:sz w:val="24"/>
        </w:rPr>
        <w:t xml:space="preserve"> </w:t>
      </w:r>
      <w:r>
        <w:rPr>
          <w:sz w:val="24"/>
        </w:rPr>
        <w:t>г</w:t>
      </w:r>
      <w:r w:rsidR="00504672">
        <w:rPr>
          <w:sz w:val="24"/>
        </w:rPr>
        <w:t>.</w:t>
      </w:r>
      <w:r>
        <w:rPr>
          <w:sz w:val="24"/>
        </w:rPr>
        <w:t xml:space="preserve"> № 1</w:t>
      </w:r>
      <w:r w:rsidR="00876DE5">
        <w:rPr>
          <w:sz w:val="24"/>
        </w:rPr>
        <w:t>/</w:t>
      </w:r>
      <w:r>
        <w:rPr>
          <w:sz w:val="24"/>
        </w:rPr>
        <w:t>29 «Порядок обучения по охране труда и проверке знаний, требований охраны труда работников организаци</w:t>
      </w:r>
      <w:r w:rsidR="00504672">
        <w:rPr>
          <w:sz w:val="24"/>
        </w:rPr>
        <w:t>й</w:t>
      </w:r>
      <w:r>
        <w:rPr>
          <w:sz w:val="24"/>
        </w:rPr>
        <w:t>».</w:t>
      </w:r>
    </w:p>
    <w:p w:rsidR="005B611F" w:rsidRDefault="005B611F" w:rsidP="004D256A">
      <w:pPr>
        <w:ind w:firstLine="426"/>
        <w:jc w:val="both"/>
        <w:rPr>
          <w:sz w:val="24"/>
        </w:rPr>
      </w:pPr>
      <w:r>
        <w:rPr>
          <w:sz w:val="24"/>
        </w:rPr>
        <w:t xml:space="preserve">Все виды инструктажа для учащихся регистрируются в Журнале учета учебной работы (классном журнале) на странице  Охрана труда. Инструктаж по охране труда в помещениях повышенной опасности – регистрируется на странице данного предмета  (химия, физика, информатика, биология, </w:t>
      </w:r>
      <w:r w:rsidR="004C16A3">
        <w:rPr>
          <w:sz w:val="24"/>
        </w:rPr>
        <w:t>физкультура</w:t>
      </w:r>
      <w:r>
        <w:rPr>
          <w:sz w:val="24"/>
        </w:rPr>
        <w:t>, трудовое обучение), с обязательным указанием номера инструкции</w:t>
      </w:r>
      <w:r w:rsidRPr="003C10C6">
        <w:rPr>
          <w:sz w:val="24"/>
        </w:rPr>
        <w:t>, дат</w:t>
      </w:r>
      <w:r w:rsidR="00504672" w:rsidRPr="003C10C6">
        <w:rPr>
          <w:sz w:val="24"/>
        </w:rPr>
        <w:t>ой</w:t>
      </w:r>
      <w:r w:rsidRPr="003C10C6">
        <w:rPr>
          <w:sz w:val="24"/>
        </w:rPr>
        <w:t xml:space="preserve"> и отметк</w:t>
      </w:r>
      <w:r w:rsidR="00504672" w:rsidRPr="003C10C6">
        <w:rPr>
          <w:sz w:val="24"/>
        </w:rPr>
        <w:t>ой об</w:t>
      </w:r>
      <w:r w:rsidRPr="003C10C6">
        <w:rPr>
          <w:sz w:val="24"/>
        </w:rPr>
        <w:t xml:space="preserve"> отсутствующих из общего списка класса.</w:t>
      </w:r>
      <w:r>
        <w:rPr>
          <w:sz w:val="24"/>
        </w:rPr>
        <w:t xml:space="preserve"> </w:t>
      </w:r>
    </w:p>
    <w:p w:rsidR="005B611F" w:rsidRPr="00447D59" w:rsidRDefault="005B611F" w:rsidP="003C76A4">
      <w:pPr>
        <w:pStyle w:val="a7"/>
        <w:numPr>
          <w:ilvl w:val="2"/>
          <w:numId w:val="1"/>
        </w:numPr>
        <w:tabs>
          <w:tab w:val="clear" w:pos="720"/>
          <w:tab w:val="num" w:pos="567"/>
        </w:tabs>
        <w:jc w:val="both"/>
        <w:rPr>
          <w:b/>
          <w:sz w:val="24"/>
        </w:rPr>
      </w:pPr>
      <w:r w:rsidRPr="00447D59">
        <w:rPr>
          <w:b/>
          <w:sz w:val="24"/>
        </w:rPr>
        <w:t>Проведение вводного инструктажа.</w:t>
      </w:r>
    </w:p>
    <w:p w:rsidR="005B611F" w:rsidRDefault="005B611F" w:rsidP="004D256A">
      <w:pPr>
        <w:ind w:firstLine="426"/>
        <w:jc w:val="both"/>
        <w:rPr>
          <w:sz w:val="24"/>
        </w:rPr>
      </w:pPr>
      <w:r>
        <w:rPr>
          <w:sz w:val="24"/>
        </w:rPr>
        <w:t>Этот вид инструктажа с учащимися проводится по программе вводного инструктажа, включая Правила внутреннего трудового распорядка для обучающихся, Инструкци</w:t>
      </w:r>
      <w:r w:rsidR="00AF75A3">
        <w:rPr>
          <w:sz w:val="24"/>
        </w:rPr>
        <w:t>ю</w:t>
      </w:r>
      <w:r>
        <w:rPr>
          <w:sz w:val="24"/>
        </w:rPr>
        <w:t xml:space="preserve"> №</w:t>
      </w:r>
      <w:r w:rsidR="00AF58B2">
        <w:rPr>
          <w:sz w:val="24"/>
        </w:rPr>
        <w:t xml:space="preserve"> </w:t>
      </w:r>
      <w:r w:rsidR="00980BEB">
        <w:rPr>
          <w:sz w:val="24"/>
        </w:rPr>
        <w:t>10</w:t>
      </w:r>
      <w:r w:rsidR="00361B3C">
        <w:rPr>
          <w:sz w:val="24"/>
        </w:rPr>
        <w:t>2</w:t>
      </w:r>
      <w:r>
        <w:rPr>
          <w:sz w:val="24"/>
        </w:rPr>
        <w:t xml:space="preserve"> </w:t>
      </w:r>
      <w:r w:rsidR="00AF58B2">
        <w:rPr>
          <w:sz w:val="24"/>
        </w:rPr>
        <w:t>-</w:t>
      </w:r>
      <w:r>
        <w:rPr>
          <w:sz w:val="24"/>
        </w:rPr>
        <w:t xml:space="preserve"> </w:t>
      </w:r>
      <w:r w:rsidR="00AF58B2">
        <w:rPr>
          <w:sz w:val="24"/>
        </w:rPr>
        <w:t>п</w:t>
      </w:r>
      <w:r>
        <w:rPr>
          <w:sz w:val="24"/>
        </w:rPr>
        <w:t xml:space="preserve">о </w:t>
      </w:r>
      <w:r w:rsidR="00AF75A3">
        <w:rPr>
          <w:sz w:val="24"/>
        </w:rPr>
        <w:t xml:space="preserve">правилам </w:t>
      </w:r>
      <w:r>
        <w:rPr>
          <w:sz w:val="24"/>
        </w:rPr>
        <w:t>пожарной безопасности</w:t>
      </w:r>
      <w:r w:rsidR="00AF75A3">
        <w:rPr>
          <w:sz w:val="24"/>
        </w:rPr>
        <w:t xml:space="preserve"> для </w:t>
      </w:r>
      <w:r w:rsidR="00AF75A3" w:rsidRPr="00AF75A3">
        <w:rPr>
          <w:sz w:val="24"/>
        </w:rPr>
        <w:t>обучающихся</w:t>
      </w:r>
      <w:r w:rsidRPr="00AF75A3">
        <w:rPr>
          <w:sz w:val="24"/>
        </w:rPr>
        <w:t>, Инструкци</w:t>
      </w:r>
      <w:r w:rsidR="00AF75A3" w:rsidRPr="00AF75A3">
        <w:rPr>
          <w:sz w:val="24"/>
        </w:rPr>
        <w:t>ю № 10</w:t>
      </w:r>
      <w:r w:rsidR="00361B3C">
        <w:rPr>
          <w:sz w:val="24"/>
        </w:rPr>
        <w:t>3</w:t>
      </w:r>
      <w:r w:rsidR="00AF75A3" w:rsidRPr="00AF75A3">
        <w:rPr>
          <w:sz w:val="24"/>
        </w:rPr>
        <w:t xml:space="preserve"> – по электробезопасности для обучающихся</w:t>
      </w:r>
      <w:r w:rsidR="00AF75A3" w:rsidRPr="00995F1E">
        <w:rPr>
          <w:sz w:val="24"/>
        </w:rPr>
        <w:t>, Инструкцию</w:t>
      </w:r>
      <w:r w:rsidRPr="00995F1E">
        <w:rPr>
          <w:sz w:val="24"/>
        </w:rPr>
        <w:t xml:space="preserve"> №</w:t>
      </w:r>
      <w:r w:rsidR="003F09F6" w:rsidRPr="00995F1E">
        <w:rPr>
          <w:sz w:val="24"/>
        </w:rPr>
        <w:t xml:space="preserve"> 90 -</w:t>
      </w:r>
      <w:r w:rsidRPr="00995F1E">
        <w:rPr>
          <w:sz w:val="24"/>
        </w:rPr>
        <w:t xml:space="preserve"> </w:t>
      </w:r>
      <w:r w:rsidR="003F09F6" w:rsidRPr="00995F1E">
        <w:rPr>
          <w:sz w:val="24"/>
        </w:rPr>
        <w:t>п</w:t>
      </w:r>
      <w:r w:rsidRPr="00995F1E">
        <w:rPr>
          <w:sz w:val="24"/>
        </w:rPr>
        <w:t>о предупреждению дорожно-транспортного травматизма</w:t>
      </w:r>
      <w:r w:rsidR="00995F1E" w:rsidRPr="00995F1E">
        <w:rPr>
          <w:sz w:val="24"/>
        </w:rPr>
        <w:t xml:space="preserve"> с обучающимися</w:t>
      </w:r>
      <w:r w:rsidRPr="00995F1E">
        <w:rPr>
          <w:sz w:val="24"/>
        </w:rPr>
        <w:t xml:space="preserve">, </w:t>
      </w:r>
      <w:r w:rsidR="00995F1E">
        <w:rPr>
          <w:sz w:val="24"/>
        </w:rPr>
        <w:t xml:space="preserve">Инструкцию № 91 – при перевозке обучающихся автомобильным транспортом, Инструкцию № 92 – при перевозке учащихся железнодорожным транспортом </w:t>
      </w:r>
      <w:r w:rsidRPr="00995F1E">
        <w:rPr>
          <w:sz w:val="24"/>
        </w:rPr>
        <w:t>для</w:t>
      </w:r>
      <w:r w:rsidRPr="00AF75A3">
        <w:rPr>
          <w:sz w:val="24"/>
        </w:rPr>
        <w:t xml:space="preserve"> вновь зачисленных на учебу лиц и на начало каждого учебного года для обучающихся, переводимых на следующий этап обучения (класс).</w:t>
      </w:r>
      <w:r>
        <w:rPr>
          <w:sz w:val="24"/>
        </w:rPr>
        <w:t xml:space="preserve"> Проводят этот инструктаж в первый день занятий в новом учебном году на первом уроке (в школах 1 сентября).  </w:t>
      </w:r>
    </w:p>
    <w:p w:rsidR="005B611F" w:rsidRDefault="005B611F" w:rsidP="004D256A">
      <w:pPr>
        <w:ind w:firstLine="426"/>
        <w:jc w:val="both"/>
        <w:rPr>
          <w:sz w:val="24"/>
        </w:rPr>
      </w:pPr>
      <w:r>
        <w:rPr>
          <w:sz w:val="24"/>
        </w:rPr>
        <w:t>Учителя, осуществляющие реализацию образовательных программ в помещениях повышенной опасности (см. п. 2.3.</w:t>
      </w:r>
      <w:r w:rsidR="00980BEB">
        <w:rPr>
          <w:sz w:val="24"/>
        </w:rPr>
        <w:t xml:space="preserve"> </w:t>
      </w:r>
      <w:r>
        <w:rPr>
          <w:sz w:val="24"/>
        </w:rPr>
        <w:t>Положения)</w:t>
      </w:r>
      <w:r w:rsidR="00467E1E">
        <w:rPr>
          <w:sz w:val="24"/>
        </w:rPr>
        <w:t>,</w:t>
      </w:r>
      <w:r>
        <w:rPr>
          <w:sz w:val="24"/>
        </w:rPr>
        <w:t xml:space="preserve"> проводят инструктаж вводный в первый день по своему предмету.</w:t>
      </w:r>
    </w:p>
    <w:p w:rsidR="005B611F" w:rsidRPr="003335D4" w:rsidRDefault="005B611F" w:rsidP="003335D4">
      <w:pPr>
        <w:pStyle w:val="a7"/>
        <w:numPr>
          <w:ilvl w:val="2"/>
          <w:numId w:val="1"/>
        </w:numPr>
        <w:tabs>
          <w:tab w:val="left" w:pos="567"/>
        </w:tabs>
        <w:jc w:val="both"/>
        <w:rPr>
          <w:b/>
          <w:sz w:val="24"/>
        </w:rPr>
      </w:pPr>
      <w:r w:rsidRPr="003335D4">
        <w:rPr>
          <w:b/>
          <w:sz w:val="24"/>
        </w:rPr>
        <w:t>Проведение первичного инструктажа на рабочем месте.</w:t>
      </w:r>
    </w:p>
    <w:p w:rsidR="005B611F" w:rsidRDefault="005B611F" w:rsidP="004D256A">
      <w:pPr>
        <w:ind w:firstLine="426"/>
        <w:jc w:val="both"/>
        <w:rPr>
          <w:sz w:val="24"/>
        </w:rPr>
      </w:pPr>
      <w:r>
        <w:rPr>
          <w:sz w:val="24"/>
        </w:rPr>
        <w:t xml:space="preserve">Этот вид инструктажа проводят </w:t>
      </w:r>
      <w:r w:rsidR="004C16A3">
        <w:rPr>
          <w:sz w:val="24"/>
        </w:rPr>
        <w:t xml:space="preserve">педагогические работники </w:t>
      </w:r>
      <w:r>
        <w:rPr>
          <w:sz w:val="24"/>
        </w:rPr>
        <w:t>перед выполнением лабораторных или практических работ по своему предмету</w:t>
      </w:r>
      <w:r w:rsidR="004C16A3">
        <w:rPr>
          <w:sz w:val="24"/>
        </w:rPr>
        <w:t>.</w:t>
      </w:r>
      <w:r>
        <w:rPr>
          <w:sz w:val="24"/>
        </w:rPr>
        <w:t xml:space="preserve"> </w:t>
      </w:r>
      <w:r w:rsidR="004C16A3">
        <w:rPr>
          <w:sz w:val="24"/>
        </w:rPr>
        <w:t>П</w:t>
      </w:r>
      <w:r>
        <w:rPr>
          <w:sz w:val="24"/>
        </w:rPr>
        <w:t>еред выполнением новых видов работ или упражнений, при изучении каждой новой темы при реализации образовательных программ по трудовому обучению, физкультуре, и т.д. Инструктаж проводится по инструкциям, разработанными руководителями подразделений, согласованными с профсоюзным комитетом и утвержденными руководителем с обязательной регистрацией в классном журнале своего предмета.</w:t>
      </w:r>
    </w:p>
    <w:p w:rsidR="005B611F" w:rsidRPr="000E5751" w:rsidRDefault="005B611F" w:rsidP="000E5751">
      <w:pPr>
        <w:pStyle w:val="a7"/>
        <w:numPr>
          <w:ilvl w:val="2"/>
          <w:numId w:val="1"/>
        </w:numPr>
        <w:tabs>
          <w:tab w:val="left" w:pos="567"/>
        </w:tabs>
        <w:jc w:val="both"/>
        <w:rPr>
          <w:b/>
          <w:sz w:val="24"/>
        </w:rPr>
      </w:pPr>
      <w:r w:rsidRPr="000E5751">
        <w:rPr>
          <w:b/>
          <w:sz w:val="24"/>
        </w:rPr>
        <w:t>Проведение повторного инструктажа.</w:t>
      </w:r>
    </w:p>
    <w:p w:rsidR="005B611F" w:rsidRDefault="005B611F" w:rsidP="00B8540B">
      <w:pPr>
        <w:ind w:firstLine="426"/>
        <w:jc w:val="both"/>
        <w:rPr>
          <w:sz w:val="24"/>
        </w:rPr>
      </w:pPr>
      <w:r>
        <w:rPr>
          <w:sz w:val="24"/>
        </w:rPr>
        <w:t xml:space="preserve">Этот вид инструктажа с учащимися проводится не реже одного раза в </w:t>
      </w:r>
      <w:r w:rsidR="00D87EBA" w:rsidRPr="00D87EBA">
        <w:rPr>
          <w:sz w:val="24"/>
          <w:szCs w:val="24"/>
        </w:rPr>
        <w:t>полугодие</w:t>
      </w:r>
      <w:r w:rsidR="00B8540B">
        <w:rPr>
          <w:sz w:val="24"/>
        </w:rPr>
        <w:t>,</w:t>
      </w:r>
      <w:r>
        <w:rPr>
          <w:sz w:val="24"/>
        </w:rPr>
        <w:t xml:space="preserve"> проводится инструктаж</w:t>
      </w:r>
      <w:r w:rsidR="00095205">
        <w:rPr>
          <w:sz w:val="24"/>
        </w:rPr>
        <w:t xml:space="preserve"> </w:t>
      </w:r>
      <w:r>
        <w:rPr>
          <w:sz w:val="24"/>
        </w:rPr>
        <w:t xml:space="preserve">по программе первичного инструктажа. При перерывах в занятиях  </w:t>
      </w:r>
      <w:r w:rsidR="00B8540B">
        <w:rPr>
          <w:sz w:val="24"/>
        </w:rPr>
        <w:t>трудового обучения</w:t>
      </w:r>
      <w:r>
        <w:rPr>
          <w:sz w:val="24"/>
        </w:rPr>
        <w:t>, физкультуры более чем на 30 календарных дней с отдельным учащимся проводится повторный инструктаж с регистрацией в классном журнале на последней странице.</w:t>
      </w:r>
    </w:p>
    <w:p w:rsidR="005B611F" w:rsidRPr="00FD6D5C" w:rsidRDefault="005B611F" w:rsidP="00FD6D5C">
      <w:pPr>
        <w:pStyle w:val="a7"/>
        <w:numPr>
          <w:ilvl w:val="2"/>
          <w:numId w:val="1"/>
        </w:numPr>
        <w:tabs>
          <w:tab w:val="clear" w:pos="720"/>
          <w:tab w:val="num" w:pos="567"/>
        </w:tabs>
        <w:jc w:val="both"/>
        <w:rPr>
          <w:b/>
          <w:sz w:val="24"/>
        </w:rPr>
      </w:pPr>
      <w:r w:rsidRPr="00FD6D5C">
        <w:rPr>
          <w:b/>
          <w:sz w:val="24"/>
        </w:rPr>
        <w:t>Проведение внепланового инструктажа.</w:t>
      </w:r>
    </w:p>
    <w:p w:rsidR="005B611F" w:rsidRDefault="005B611F" w:rsidP="009B10C4">
      <w:pPr>
        <w:ind w:firstLine="426"/>
        <w:jc w:val="both"/>
        <w:rPr>
          <w:sz w:val="24"/>
        </w:rPr>
      </w:pPr>
      <w:r>
        <w:rPr>
          <w:sz w:val="24"/>
        </w:rPr>
        <w:t xml:space="preserve">Этот вид инструктажа проводится только по приказу руководителя </w:t>
      </w:r>
      <w:r w:rsidR="00EB4300">
        <w:rPr>
          <w:sz w:val="24"/>
        </w:rPr>
        <w:t>образовательного учреждения:</w:t>
      </w:r>
    </w:p>
    <w:p w:rsidR="005B611F" w:rsidRDefault="005B611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 связи с изменениями инструкций по охране труда;</w:t>
      </w:r>
    </w:p>
    <w:p w:rsidR="005B611F" w:rsidRDefault="005B611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правил внутреннего трудового распорядка обучающихся;</w:t>
      </w:r>
    </w:p>
    <w:p w:rsidR="005B611F" w:rsidRPr="00EB4300" w:rsidRDefault="005B611F" w:rsidP="00EB4300">
      <w:pPr>
        <w:numPr>
          <w:ilvl w:val="0"/>
          <w:numId w:val="3"/>
        </w:numPr>
        <w:jc w:val="both"/>
        <w:rPr>
          <w:sz w:val="24"/>
        </w:rPr>
      </w:pPr>
      <w:r w:rsidRPr="00EB4300">
        <w:rPr>
          <w:sz w:val="24"/>
        </w:rPr>
        <w:t>при грубых нарушениях требований инструкций, которые могли привести или привели</w:t>
      </w:r>
      <w:r w:rsidR="00EB4300" w:rsidRPr="00EB4300">
        <w:rPr>
          <w:sz w:val="24"/>
        </w:rPr>
        <w:t xml:space="preserve"> </w:t>
      </w:r>
      <w:r w:rsidRPr="00EB4300">
        <w:rPr>
          <w:sz w:val="24"/>
        </w:rPr>
        <w:t>к травме, пожару и т.д.;</w:t>
      </w:r>
    </w:p>
    <w:p w:rsidR="005B611F" w:rsidRDefault="005B611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предписанию органов надзора</w:t>
      </w:r>
      <w:r w:rsidR="00EB4300">
        <w:rPr>
          <w:sz w:val="24"/>
        </w:rPr>
        <w:t>.</w:t>
      </w:r>
    </w:p>
    <w:p w:rsidR="005B611F" w:rsidRPr="00FD6D5C" w:rsidRDefault="005B611F" w:rsidP="00FD6D5C">
      <w:pPr>
        <w:pStyle w:val="a7"/>
        <w:numPr>
          <w:ilvl w:val="2"/>
          <w:numId w:val="1"/>
        </w:numPr>
        <w:tabs>
          <w:tab w:val="clear" w:pos="720"/>
          <w:tab w:val="num" w:pos="567"/>
        </w:tabs>
        <w:jc w:val="both"/>
        <w:rPr>
          <w:b/>
          <w:sz w:val="24"/>
        </w:rPr>
      </w:pPr>
      <w:r w:rsidRPr="00FD6D5C">
        <w:rPr>
          <w:b/>
          <w:sz w:val="24"/>
        </w:rPr>
        <w:t>Проведение целевого инструктажа.</w:t>
      </w:r>
    </w:p>
    <w:p w:rsidR="005B611F" w:rsidRDefault="005B611F">
      <w:pPr>
        <w:jc w:val="both"/>
        <w:rPr>
          <w:sz w:val="24"/>
        </w:rPr>
      </w:pPr>
      <w:r>
        <w:rPr>
          <w:sz w:val="24"/>
        </w:rPr>
        <w:t xml:space="preserve">      Этот вид инструктажа проводится перед выполнением учащимися разовых работ, не связанных с прямыми обязанностями – погрузка, выгрузка, уборка территории, ликвидация последствий пожара,</w:t>
      </w:r>
      <w:r w:rsidR="00876DE5">
        <w:rPr>
          <w:sz w:val="24"/>
        </w:rPr>
        <w:t xml:space="preserve"> </w:t>
      </w:r>
      <w:r>
        <w:rPr>
          <w:sz w:val="24"/>
        </w:rPr>
        <w:t>а также при организации мероприятий с учащимися (эк</w:t>
      </w:r>
      <w:r w:rsidR="0024588C">
        <w:rPr>
          <w:sz w:val="24"/>
        </w:rPr>
        <w:t>скурсии, походы, вечера отдыха</w:t>
      </w:r>
      <w:r>
        <w:rPr>
          <w:sz w:val="24"/>
        </w:rPr>
        <w:t>).</w:t>
      </w:r>
      <w:r w:rsidR="0024588C">
        <w:rPr>
          <w:sz w:val="24"/>
        </w:rPr>
        <w:t xml:space="preserve"> </w:t>
      </w:r>
      <w:r>
        <w:rPr>
          <w:sz w:val="24"/>
        </w:rPr>
        <w:t xml:space="preserve">Только этот вид инструктажа руководители работ и организаторы массовых мероприятий регистрируют в специальном журнале установленного образца. </w:t>
      </w:r>
      <w:r w:rsidRPr="00467E1E">
        <w:rPr>
          <w:sz w:val="24"/>
        </w:rPr>
        <w:t>(Форма прилагается в разделе 1</w:t>
      </w:r>
      <w:r w:rsidR="00467E1E">
        <w:rPr>
          <w:sz w:val="24"/>
        </w:rPr>
        <w:t>3</w:t>
      </w:r>
      <w:r w:rsidRPr="00467E1E">
        <w:rPr>
          <w:sz w:val="24"/>
        </w:rPr>
        <w:t>)</w:t>
      </w:r>
      <w:r w:rsidR="00467E1E">
        <w:rPr>
          <w:sz w:val="24"/>
        </w:rPr>
        <w:t>.</w:t>
      </w:r>
    </w:p>
    <w:p w:rsidR="0099149C" w:rsidRPr="004D256A" w:rsidRDefault="005B611F" w:rsidP="004D256A">
      <w:pPr>
        <w:pStyle w:val="a7"/>
        <w:numPr>
          <w:ilvl w:val="1"/>
          <w:numId w:val="1"/>
        </w:numPr>
        <w:tabs>
          <w:tab w:val="clear" w:pos="600"/>
          <w:tab w:val="num" w:pos="426"/>
        </w:tabs>
        <w:jc w:val="both"/>
        <w:rPr>
          <w:b/>
          <w:sz w:val="24"/>
        </w:rPr>
      </w:pPr>
      <w:r w:rsidRPr="004D256A">
        <w:rPr>
          <w:b/>
          <w:sz w:val="24"/>
        </w:rPr>
        <w:lastRenderedPageBreak/>
        <w:t xml:space="preserve">Инструктаж по охране труда руководителей подразделений со своими подчиненными. </w:t>
      </w:r>
    </w:p>
    <w:p w:rsidR="0099149C" w:rsidRPr="004D256A" w:rsidRDefault="0099149C" w:rsidP="00850B57">
      <w:pPr>
        <w:jc w:val="both"/>
        <w:rPr>
          <w:b/>
          <w:sz w:val="24"/>
          <w:szCs w:val="24"/>
        </w:rPr>
      </w:pPr>
      <w:r w:rsidRPr="004D256A">
        <w:rPr>
          <w:b/>
          <w:sz w:val="24"/>
          <w:szCs w:val="24"/>
        </w:rPr>
        <w:t>(Постановление Минтруда от 13 января 2003 года №1 /29 «Об утверждении Порядка обучения по охране труда и проверки знаний требований охраны труда работников организаций»).</w:t>
      </w:r>
    </w:p>
    <w:p w:rsidR="005B611F" w:rsidRPr="001D7BFB" w:rsidRDefault="005B611F" w:rsidP="001D7BFB">
      <w:pPr>
        <w:pStyle w:val="a7"/>
        <w:numPr>
          <w:ilvl w:val="2"/>
          <w:numId w:val="1"/>
        </w:numPr>
        <w:tabs>
          <w:tab w:val="clear" w:pos="720"/>
          <w:tab w:val="num" w:pos="567"/>
        </w:tabs>
        <w:jc w:val="both"/>
        <w:rPr>
          <w:b/>
          <w:sz w:val="24"/>
        </w:rPr>
      </w:pPr>
      <w:r w:rsidRPr="001D7BFB">
        <w:rPr>
          <w:b/>
          <w:sz w:val="24"/>
        </w:rPr>
        <w:t>Проведение вводного инструктажа.</w:t>
      </w:r>
    </w:p>
    <w:p w:rsidR="005B611F" w:rsidRDefault="005B611F" w:rsidP="00EB4300">
      <w:pPr>
        <w:ind w:firstLine="426"/>
        <w:jc w:val="both"/>
        <w:rPr>
          <w:sz w:val="24"/>
        </w:rPr>
      </w:pPr>
      <w:r>
        <w:rPr>
          <w:sz w:val="24"/>
        </w:rPr>
        <w:t xml:space="preserve">Этот вид инструктажа проводится руководителем </w:t>
      </w:r>
      <w:r w:rsidR="001D7BFB">
        <w:rPr>
          <w:sz w:val="24"/>
        </w:rPr>
        <w:t>образовательного учреждения</w:t>
      </w:r>
      <w:r>
        <w:rPr>
          <w:sz w:val="24"/>
        </w:rPr>
        <w:t xml:space="preserve"> по программе вводного инструктажа при приеме на работу. ( Руководитель может изложить основные разделы инструктажа, а более подробную часть поручить своему заместителю или уполномоченному им - это оговаривается в приказе и в должностных обязанностях работника). Регистрация данного вида инструктажа производится в специальном журнале «Регистрация вводного инструктажа по охране труда» </w:t>
      </w:r>
      <w:r w:rsidRPr="00D4420A">
        <w:rPr>
          <w:sz w:val="24"/>
        </w:rPr>
        <w:t>(</w:t>
      </w:r>
      <w:r w:rsidR="009B2E66" w:rsidRPr="00D4420A">
        <w:rPr>
          <w:sz w:val="24"/>
        </w:rPr>
        <w:t>форма журнала приводится в разделе 1</w:t>
      </w:r>
      <w:r w:rsidR="009B2E66">
        <w:rPr>
          <w:sz w:val="24"/>
        </w:rPr>
        <w:t>3</w:t>
      </w:r>
      <w:r w:rsidRPr="00D4420A">
        <w:rPr>
          <w:sz w:val="24"/>
        </w:rPr>
        <w:t>).</w:t>
      </w:r>
    </w:p>
    <w:p w:rsidR="005B611F" w:rsidRPr="00EF6D38" w:rsidRDefault="005B611F" w:rsidP="00EF6D38">
      <w:pPr>
        <w:pStyle w:val="a7"/>
        <w:numPr>
          <w:ilvl w:val="2"/>
          <w:numId w:val="1"/>
        </w:numPr>
        <w:tabs>
          <w:tab w:val="clear" w:pos="720"/>
          <w:tab w:val="num" w:pos="567"/>
        </w:tabs>
        <w:jc w:val="both"/>
        <w:rPr>
          <w:b/>
          <w:sz w:val="24"/>
        </w:rPr>
      </w:pPr>
      <w:r w:rsidRPr="00EF6D38">
        <w:rPr>
          <w:b/>
          <w:sz w:val="24"/>
        </w:rPr>
        <w:t>Проведение первичного инструктажа по охране труда на рабочем месте.</w:t>
      </w:r>
    </w:p>
    <w:p w:rsidR="005B611F" w:rsidRDefault="005B611F" w:rsidP="00886322">
      <w:pPr>
        <w:ind w:firstLine="426"/>
        <w:jc w:val="both"/>
        <w:rPr>
          <w:sz w:val="24"/>
        </w:rPr>
      </w:pPr>
      <w:r>
        <w:rPr>
          <w:sz w:val="24"/>
        </w:rPr>
        <w:t xml:space="preserve">Этот вид инструктажа проводят заместители директора со своими подчиненными вновь принятыми на работу, в том числе по совместительству. </w:t>
      </w:r>
      <w:proofErr w:type="gramStart"/>
      <w:r>
        <w:rPr>
          <w:sz w:val="24"/>
        </w:rPr>
        <w:t>В  программу</w:t>
      </w:r>
      <w:proofErr w:type="gramEnd"/>
      <w:r>
        <w:rPr>
          <w:sz w:val="24"/>
        </w:rPr>
        <w:t xml:space="preserve"> первичного инструктажа входят «Правила внутреннего трудового распорядка», Должностные инструкции, Инструкци</w:t>
      </w:r>
      <w:r w:rsidR="00EF6D38">
        <w:rPr>
          <w:sz w:val="24"/>
        </w:rPr>
        <w:t xml:space="preserve">я № 1 </w:t>
      </w:r>
      <w:r>
        <w:rPr>
          <w:sz w:val="24"/>
        </w:rPr>
        <w:t xml:space="preserve">по пожарной безопасности, </w:t>
      </w:r>
      <w:r w:rsidR="00EF6D38" w:rsidRPr="00CB659F">
        <w:rPr>
          <w:sz w:val="24"/>
        </w:rPr>
        <w:t xml:space="preserve">Инструкция № 80 по охране труда при эксплуатации электроустановок </w:t>
      </w:r>
      <w:r w:rsidR="001D7665">
        <w:rPr>
          <w:sz w:val="24"/>
        </w:rPr>
        <w:t xml:space="preserve">(электроприборов) </w:t>
      </w:r>
      <w:r w:rsidR="00EF6D38" w:rsidRPr="00CB659F">
        <w:rPr>
          <w:sz w:val="24"/>
        </w:rPr>
        <w:t>до 1000 В</w:t>
      </w:r>
      <w:r w:rsidRPr="001D7665">
        <w:rPr>
          <w:sz w:val="24"/>
        </w:rPr>
        <w:t>,</w:t>
      </w:r>
      <w:r>
        <w:rPr>
          <w:sz w:val="24"/>
        </w:rPr>
        <w:t xml:space="preserve"> Инструкции по обеспечению безопасности образовательного процесса </w:t>
      </w:r>
      <w:r w:rsidR="00EF6D38">
        <w:rPr>
          <w:sz w:val="24"/>
        </w:rPr>
        <w:t xml:space="preserve">в кабинетах (кабинетах </w:t>
      </w:r>
      <w:r>
        <w:rPr>
          <w:sz w:val="24"/>
        </w:rPr>
        <w:t xml:space="preserve">повышенной опасности) и другие инструкции, обеспечивающие личную безопасность работника. </w:t>
      </w:r>
    </w:p>
    <w:p w:rsidR="005B611F" w:rsidRDefault="005B611F" w:rsidP="00EF6D38">
      <w:pPr>
        <w:ind w:firstLine="426"/>
        <w:jc w:val="both"/>
        <w:rPr>
          <w:sz w:val="24"/>
        </w:rPr>
      </w:pPr>
      <w:r>
        <w:rPr>
          <w:sz w:val="24"/>
        </w:rPr>
        <w:t>Этот вид инструктажа также проводится перед выполнением подчиненными новых видов работ.</w:t>
      </w:r>
      <w:r w:rsidR="00EF6D38">
        <w:rPr>
          <w:sz w:val="24"/>
        </w:rPr>
        <w:t xml:space="preserve"> </w:t>
      </w:r>
      <w:r>
        <w:rPr>
          <w:sz w:val="24"/>
        </w:rPr>
        <w:t xml:space="preserve">Инструктаж регистрируется в специальном журнале каждого руководителя подразделения </w:t>
      </w:r>
      <w:r w:rsidRPr="00D4420A">
        <w:rPr>
          <w:sz w:val="24"/>
        </w:rPr>
        <w:t>(форма журнала приводится в разделе 1</w:t>
      </w:r>
      <w:r w:rsidR="00D4420A">
        <w:rPr>
          <w:sz w:val="24"/>
        </w:rPr>
        <w:t>3</w:t>
      </w:r>
      <w:r w:rsidRPr="00D4420A">
        <w:rPr>
          <w:sz w:val="24"/>
        </w:rPr>
        <w:t>).</w:t>
      </w:r>
    </w:p>
    <w:p w:rsidR="005B611F" w:rsidRPr="00EF6D38" w:rsidRDefault="005B611F" w:rsidP="00EF6D38">
      <w:pPr>
        <w:pStyle w:val="a7"/>
        <w:numPr>
          <w:ilvl w:val="2"/>
          <w:numId w:val="1"/>
        </w:numPr>
        <w:tabs>
          <w:tab w:val="clear" w:pos="720"/>
          <w:tab w:val="num" w:pos="567"/>
        </w:tabs>
        <w:jc w:val="both"/>
        <w:rPr>
          <w:b/>
          <w:sz w:val="24"/>
        </w:rPr>
      </w:pPr>
      <w:r w:rsidRPr="00EF6D38">
        <w:rPr>
          <w:b/>
          <w:sz w:val="24"/>
        </w:rPr>
        <w:t>Проведение повторного инструктажа по охране труда.</w:t>
      </w:r>
    </w:p>
    <w:p w:rsidR="005B611F" w:rsidRDefault="005B611F" w:rsidP="00EF6D38">
      <w:pPr>
        <w:ind w:firstLine="426"/>
        <w:jc w:val="both"/>
        <w:rPr>
          <w:sz w:val="24"/>
        </w:rPr>
      </w:pPr>
      <w:r>
        <w:rPr>
          <w:sz w:val="24"/>
        </w:rPr>
        <w:t>Этот вид инструктажа проводят заместители директора со своими подчиненными по программе первичного инструктажа в полном объеме не реже одного раза в полугодие.</w:t>
      </w:r>
    </w:p>
    <w:p w:rsidR="005B611F" w:rsidRPr="00EF6D38" w:rsidRDefault="005B611F" w:rsidP="00EF6D38">
      <w:pPr>
        <w:pStyle w:val="a7"/>
        <w:numPr>
          <w:ilvl w:val="2"/>
          <w:numId w:val="1"/>
        </w:numPr>
        <w:tabs>
          <w:tab w:val="clear" w:pos="720"/>
          <w:tab w:val="num" w:pos="567"/>
        </w:tabs>
        <w:jc w:val="both"/>
        <w:rPr>
          <w:b/>
          <w:sz w:val="24"/>
        </w:rPr>
      </w:pPr>
      <w:r w:rsidRPr="00EF6D38">
        <w:rPr>
          <w:b/>
          <w:sz w:val="24"/>
        </w:rPr>
        <w:t>Проведение внепланового инструктажа.</w:t>
      </w:r>
    </w:p>
    <w:p w:rsidR="005B611F" w:rsidRDefault="005B611F" w:rsidP="00EF6D38">
      <w:pPr>
        <w:ind w:firstLine="426"/>
        <w:jc w:val="both"/>
        <w:rPr>
          <w:sz w:val="24"/>
        </w:rPr>
      </w:pPr>
      <w:r>
        <w:rPr>
          <w:sz w:val="24"/>
        </w:rPr>
        <w:t xml:space="preserve">Этот вид инструктажа проводится по приказу директора </w:t>
      </w:r>
      <w:r w:rsidR="005612C4">
        <w:rPr>
          <w:sz w:val="24"/>
        </w:rPr>
        <w:t>образовательного учреждения</w:t>
      </w:r>
      <w:r>
        <w:rPr>
          <w:sz w:val="24"/>
        </w:rPr>
        <w:t xml:space="preserve"> с обязательной регистрацией в специальном журнале.</w:t>
      </w:r>
    </w:p>
    <w:p w:rsidR="005B611F" w:rsidRPr="00EF6D38" w:rsidRDefault="005B611F" w:rsidP="00EF6D38">
      <w:pPr>
        <w:pStyle w:val="a7"/>
        <w:numPr>
          <w:ilvl w:val="2"/>
          <w:numId w:val="1"/>
        </w:numPr>
        <w:tabs>
          <w:tab w:val="clear" w:pos="720"/>
          <w:tab w:val="num" w:pos="567"/>
        </w:tabs>
        <w:jc w:val="both"/>
        <w:rPr>
          <w:b/>
          <w:sz w:val="24"/>
        </w:rPr>
      </w:pPr>
      <w:r w:rsidRPr="00EF6D38">
        <w:rPr>
          <w:b/>
          <w:sz w:val="24"/>
        </w:rPr>
        <w:t xml:space="preserve">Проведение целевого инструктажа по охране труда. </w:t>
      </w:r>
    </w:p>
    <w:p w:rsidR="005B611F" w:rsidRDefault="005B611F" w:rsidP="00886322">
      <w:pPr>
        <w:pStyle w:val="20"/>
        <w:ind w:firstLine="426"/>
      </w:pPr>
      <w:r>
        <w:t>Этот вид инструктажа проводят заместители директора со своими подчиненными перед выполнением разовых работ, не связанных с прямыми должностными обязанностями. Заместител</w:t>
      </w:r>
      <w:r w:rsidR="00886322">
        <w:t>ь</w:t>
      </w:r>
      <w:r>
        <w:t xml:space="preserve"> директора по </w:t>
      </w:r>
      <w:r w:rsidR="00886322">
        <w:t>административно-хозяйственной работе</w:t>
      </w:r>
      <w:r>
        <w:t xml:space="preserve"> – перед погрузкой, выгрузкой, уборкой территории, ликвидации последствий пожара, аварий, стихийных бедствий – с регистрацией в специальном журнале.</w:t>
      </w:r>
    </w:p>
    <w:p w:rsidR="005B611F" w:rsidRDefault="005B611F" w:rsidP="009C6224">
      <w:pPr>
        <w:ind w:firstLine="426"/>
        <w:jc w:val="both"/>
        <w:rPr>
          <w:sz w:val="24"/>
        </w:rPr>
      </w:pPr>
      <w:r>
        <w:rPr>
          <w:sz w:val="24"/>
        </w:rPr>
        <w:t xml:space="preserve">Заместитель директора по </w:t>
      </w:r>
      <w:r w:rsidR="009C6224">
        <w:rPr>
          <w:sz w:val="24"/>
        </w:rPr>
        <w:t>учебно-воспитательной работе</w:t>
      </w:r>
      <w:r>
        <w:rPr>
          <w:sz w:val="24"/>
        </w:rPr>
        <w:t xml:space="preserve"> – перед организацией массовых мероприятий с у</w:t>
      </w:r>
      <w:r w:rsidR="0024588C">
        <w:rPr>
          <w:sz w:val="24"/>
        </w:rPr>
        <w:t>чащимися (экскурси</w:t>
      </w:r>
      <w:r w:rsidR="00494362">
        <w:rPr>
          <w:sz w:val="24"/>
        </w:rPr>
        <w:t>й</w:t>
      </w:r>
      <w:r w:rsidR="0024588C">
        <w:rPr>
          <w:sz w:val="24"/>
        </w:rPr>
        <w:t>, поход</w:t>
      </w:r>
      <w:r w:rsidR="00494362">
        <w:rPr>
          <w:sz w:val="24"/>
        </w:rPr>
        <w:t>ов</w:t>
      </w:r>
      <w:r w:rsidR="0024588C">
        <w:rPr>
          <w:sz w:val="24"/>
        </w:rPr>
        <w:t>,</w:t>
      </w:r>
      <w:r w:rsidR="00600EE3">
        <w:rPr>
          <w:sz w:val="24"/>
        </w:rPr>
        <w:t xml:space="preserve"> вечер</w:t>
      </w:r>
      <w:r w:rsidR="00494362">
        <w:rPr>
          <w:sz w:val="24"/>
        </w:rPr>
        <w:t>ов</w:t>
      </w:r>
      <w:r w:rsidR="00600EE3">
        <w:rPr>
          <w:sz w:val="24"/>
        </w:rPr>
        <w:t xml:space="preserve"> отдыха</w:t>
      </w:r>
      <w:r>
        <w:rPr>
          <w:sz w:val="24"/>
        </w:rPr>
        <w:t>)</w:t>
      </w:r>
      <w:r w:rsidR="00600EE3">
        <w:rPr>
          <w:sz w:val="24"/>
        </w:rPr>
        <w:t>.</w:t>
      </w:r>
    </w:p>
    <w:p w:rsidR="005B611F" w:rsidRDefault="009C6224" w:rsidP="009C6224">
      <w:pPr>
        <w:ind w:firstLine="426"/>
        <w:jc w:val="both"/>
        <w:rPr>
          <w:sz w:val="24"/>
        </w:rPr>
      </w:pPr>
      <w:r w:rsidRPr="0052237E">
        <w:rPr>
          <w:sz w:val="24"/>
        </w:rPr>
        <w:t xml:space="preserve">Учителя </w:t>
      </w:r>
      <w:r w:rsidR="005B611F" w:rsidRPr="0052237E">
        <w:rPr>
          <w:sz w:val="24"/>
        </w:rPr>
        <w:t>физкультуры</w:t>
      </w:r>
      <w:r w:rsidRPr="0052237E">
        <w:rPr>
          <w:sz w:val="24"/>
        </w:rPr>
        <w:t>, педагог-организатор спортивной направленности</w:t>
      </w:r>
      <w:r>
        <w:rPr>
          <w:sz w:val="24"/>
        </w:rPr>
        <w:t xml:space="preserve"> </w:t>
      </w:r>
      <w:r w:rsidR="005B611F">
        <w:rPr>
          <w:sz w:val="24"/>
        </w:rPr>
        <w:t>– при организации массовых спортивных мероприятий, соревнований с регистрацией в своем специальном журнале.</w:t>
      </w:r>
    </w:p>
    <w:p w:rsidR="00251262" w:rsidRPr="009C6224" w:rsidRDefault="00251262" w:rsidP="00AF638C">
      <w:pPr>
        <w:pStyle w:val="a7"/>
        <w:numPr>
          <w:ilvl w:val="0"/>
          <w:numId w:val="1"/>
        </w:numPr>
        <w:tabs>
          <w:tab w:val="clear" w:pos="600"/>
          <w:tab w:val="num" w:pos="284"/>
        </w:tabs>
        <w:ind w:left="0" w:firstLine="0"/>
        <w:jc w:val="both"/>
        <w:rPr>
          <w:b/>
          <w:sz w:val="24"/>
        </w:rPr>
      </w:pPr>
      <w:r w:rsidRPr="009C6224">
        <w:rPr>
          <w:b/>
          <w:sz w:val="24"/>
        </w:rPr>
        <w:t>ДОЛЖНОСТНЫЕ ОБЯЗАННОСТИ ПО ОХРАНЕ ТРУДА РУКОВОДЯЩИХ РАБОТНИКОВ И СПЕЦИАЛИСТОВ  ОБРАЗОВАТЕЛЬНОГО УЧРЕЖДЕНИЯ</w:t>
      </w:r>
      <w:r w:rsidR="009C6224">
        <w:rPr>
          <w:b/>
          <w:sz w:val="24"/>
        </w:rPr>
        <w:t>.</w:t>
      </w:r>
    </w:p>
    <w:p w:rsidR="00283FA1" w:rsidRDefault="00251262" w:rsidP="00251262">
      <w:pPr>
        <w:jc w:val="both"/>
        <w:rPr>
          <w:sz w:val="24"/>
        </w:rPr>
      </w:pPr>
      <w:r w:rsidRPr="009C6224">
        <w:rPr>
          <w:b/>
          <w:sz w:val="24"/>
        </w:rPr>
        <w:t>4.1.</w:t>
      </w:r>
      <w:r>
        <w:rPr>
          <w:b/>
          <w:i/>
          <w:sz w:val="24"/>
        </w:rPr>
        <w:t xml:space="preserve"> </w:t>
      </w:r>
      <w:r w:rsidRPr="00456518">
        <w:rPr>
          <w:sz w:val="24"/>
        </w:rPr>
        <w:t>Должностные обязанности по охране труда</w:t>
      </w:r>
      <w:r>
        <w:rPr>
          <w:sz w:val="24"/>
        </w:rPr>
        <w:t xml:space="preserve"> являются дополнением к должностным инструкциям работников и специалистов образовательного учреждения,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Должностные обязанности по охране труда </w:t>
      </w:r>
      <w:r w:rsidRPr="00DA12D8">
        <w:rPr>
          <w:sz w:val="24"/>
        </w:rPr>
        <w:t>доводятся ежегодно до</w:t>
      </w:r>
      <w:r>
        <w:rPr>
          <w:sz w:val="24"/>
        </w:rPr>
        <w:t xml:space="preserve"> соответствующих руководящих работников и специалистов образовательного учреждения под роспись.</w:t>
      </w:r>
    </w:p>
    <w:p w:rsidR="00251262" w:rsidRPr="009C6224" w:rsidRDefault="00251262" w:rsidP="00251262">
      <w:pPr>
        <w:jc w:val="both"/>
        <w:rPr>
          <w:b/>
          <w:sz w:val="24"/>
          <w:szCs w:val="24"/>
        </w:rPr>
      </w:pPr>
      <w:r w:rsidRPr="009C6224">
        <w:rPr>
          <w:b/>
          <w:sz w:val="24"/>
          <w:szCs w:val="24"/>
        </w:rPr>
        <w:t>4.2.  Должностные обязанности:</w:t>
      </w:r>
    </w:p>
    <w:p w:rsidR="00251262" w:rsidRPr="009C6224" w:rsidRDefault="00283FA1" w:rsidP="009C6224">
      <w:pPr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  <w:r w:rsidRPr="009C6224">
        <w:rPr>
          <w:b/>
          <w:sz w:val="24"/>
          <w:szCs w:val="24"/>
        </w:rPr>
        <w:t>4</w:t>
      </w:r>
      <w:r w:rsidR="009C6224" w:rsidRPr="009C6224">
        <w:rPr>
          <w:b/>
          <w:sz w:val="24"/>
          <w:szCs w:val="24"/>
        </w:rPr>
        <w:t>.</w:t>
      </w:r>
      <w:r w:rsidRPr="009C6224">
        <w:rPr>
          <w:b/>
          <w:sz w:val="24"/>
          <w:szCs w:val="24"/>
        </w:rPr>
        <w:t>2.1</w:t>
      </w:r>
      <w:r w:rsidR="009C6224" w:rsidRPr="009C6224">
        <w:rPr>
          <w:b/>
          <w:sz w:val="24"/>
          <w:szCs w:val="24"/>
        </w:rPr>
        <w:t>.</w:t>
      </w:r>
      <w:r w:rsidR="009C6224">
        <w:rPr>
          <w:b/>
          <w:sz w:val="24"/>
          <w:szCs w:val="24"/>
        </w:rPr>
        <w:t xml:space="preserve"> </w:t>
      </w:r>
      <w:r w:rsidR="00251262" w:rsidRPr="009C6224">
        <w:rPr>
          <w:b/>
          <w:sz w:val="24"/>
          <w:szCs w:val="24"/>
        </w:rPr>
        <w:t>Должностные обязанности по охране труда руководителя образовательного учреждения:</w:t>
      </w:r>
    </w:p>
    <w:p w:rsidR="00BF600E" w:rsidRPr="00BF600E" w:rsidRDefault="00BF600E" w:rsidP="00447C45">
      <w:pPr>
        <w:numPr>
          <w:ilvl w:val="0"/>
          <w:numId w:val="22"/>
        </w:numPr>
        <w:shd w:val="clear" w:color="auto" w:fill="FFFFFF"/>
        <w:tabs>
          <w:tab w:val="left" w:pos="859"/>
        </w:tabs>
        <w:rPr>
          <w:sz w:val="24"/>
          <w:szCs w:val="24"/>
        </w:rPr>
      </w:pPr>
      <w:r w:rsidRPr="00BF600E">
        <w:rPr>
          <w:sz w:val="24"/>
          <w:szCs w:val="24"/>
        </w:rPr>
        <w:t>Обязанности по обеспечению безопасных условий и охраны труда в о</w:t>
      </w:r>
      <w:r>
        <w:rPr>
          <w:sz w:val="24"/>
          <w:szCs w:val="24"/>
        </w:rPr>
        <w:t>рганизации возлагаются на работо</w:t>
      </w:r>
      <w:r w:rsidRPr="00BF600E">
        <w:rPr>
          <w:sz w:val="24"/>
          <w:szCs w:val="24"/>
        </w:rPr>
        <w:t>дателя – директора школы.</w:t>
      </w:r>
    </w:p>
    <w:p w:rsidR="00BF600E" w:rsidRDefault="00BF600E" w:rsidP="00447C45">
      <w:pPr>
        <w:numPr>
          <w:ilvl w:val="0"/>
          <w:numId w:val="22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обязан обеспечить:</w:t>
      </w:r>
    </w:p>
    <w:p w:rsidR="00BF600E" w:rsidRDefault="00447C45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BF600E">
        <w:rPr>
          <w:sz w:val="24"/>
          <w:szCs w:val="24"/>
        </w:rPr>
        <w:t>езопасность работников и воспитанников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C97BA7" w:rsidRDefault="00447C45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97BA7">
        <w:rPr>
          <w:sz w:val="24"/>
          <w:szCs w:val="24"/>
        </w:rPr>
        <w:t>рименение средств индивидуальной и коллективной защиты работников;</w:t>
      </w:r>
    </w:p>
    <w:p w:rsidR="00C97BA7" w:rsidRDefault="00447C45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97BA7">
        <w:rPr>
          <w:sz w:val="24"/>
          <w:szCs w:val="24"/>
        </w:rPr>
        <w:t>оответствующие требования охраны труда на каждом рабочем месте;</w:t>
      </w:r>
    </w:p>
    <w:p w:rsidR="00C97BA7" w:rsidRDefault="00447C45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97BA7">
        <w:rPr>
          <w:sz w:val="24"/>
          <w:szCs w:val="24"/>
        </w:rPr>
        <w:t>ежим труда и отдыха работников в соответствии с законодательством Российской Федерации, соблюдение санитарно-гигиенических требований для воспитанников;</w:t>
      </w:r>
    </w:p>
    <w:p w:rsidR="0034774B" w:rsidRDefault="0034774B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выборным профсоюзным органом (СТК) или другим уполномоченным работниками представительным органом создать службу охраны труда образовательного учреждения;</w:t>
      </w:r>
    </w:p>
    <w:p w:rsidR="0034774B" w:rsidRDefault="0034774B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назначение приказом ответственных лиц за организацию безопасной работы и обеспечение безопасности образовательного процесса;</w:t>
      </w:r>
    </w:p>
    <w:p w:rsidR="0034774B" w:rsidRDefault="0034774B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Правил внутреннего трудового распорядка с учетом мнения представительного органа работников и доводить их под роспись всем работникам образовательного учреждения;</w:t>
      </w:r>
    </w:p>
    <w:p w:rsidR="00BC426D" w:rsidRDefault="0034774B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 организация совместно с выборным профсоюзным органом (</w:t>
      </w:r>
      <w:r w:rsidR="00BC426D">
        <w:rPr>
          <w:sz w:val="24"/>
          <w:szCs w:val="24"/>
        </w:rPr>
        <w:t>СТК</w:t>
      </w:r>
      <w:r>
        <w:rPr>
          <w:sz w:val="24"/>
          <w:szCs w:val="24"/>
        </w:rPr>
        <w:t>)</w:t>
      </w:r>
      <w:r w:rsidR="00BC426D">
        <w:rPr>
          <w:sz w:val="24"/>
          <w:szCs w:val="24"/>
        </w:rPr>
        <w:t xml:space="preserve"> выполнение ежегодных соглашений по охране труда, подведение итогов выполнения соглашения по охране труда один раз в полугодие с составлением акта;</w:t>
      </w:r>
    </w:p>
    <w:p w:rsidR="00566CFA" w:rsidRDefault="00BC426D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 w:rsidRPr="00566CFA">
        <w:rPr>
          <w:sz w:val="24"/>
          <w:szCs w:val="24"/>
        </w:rPr>
        <w:t xml:space="preserve">проведение специальной оценки условий труда; </w:t>
      </w:r>
    </w:p>
    <w:p w:rsidR="0034774B" w:rsidRPr="00566CFA" w:rsidRDefault="00BC426D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 w:rsidRPr="00566CFA">
        <w:rPr>
          <w:sz w:val="24"/>
          <w:szCs w:val="24"/>
        </w:rPr>
        <w:t>установку доплат за неблагоприятные условия труда;</w:t>
      </w:r>
    </w:p>
    <w:p w:rsidR="00BC426D" w:rsidRPr="00BC426D" w:rsidRDefault="00BC426D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 w:rsidRPr="00BC426D">
        <w:rPr>
          <w:color w:val="000000" w:themeColor="text1"/>
          <w:sz w:val="24"/>
          <w:szCs w:val="24"/>
        </w:rPr>
        <w:t xml:space="preserve">совместно с выборным профсоюзным органом или другим уполномоченным работниками представительным органом административно-общественный контроль за состоянием охраны труда в образовательном учреждении, лично проводит </w:t>
      </w:r>
      <w:r w:rsidRPr="00BC426D">
        <w:rPr>
          <w:color w:val="000000" w:themeColor="text1"/>
          <w:sz w:val="24"/>
          <w:szCs w:val="24"/>
          <w:lang w:val="en-US"/>
        </w:rPr>
        <w:t>III</w:t>
      </w:r>
      <w:r w:rsidRPr="00BC426D">
        <w:rPr>
          <w:color w:val="000000" w:themeColor="text1"/>
          <w:sz w:val="24"/>
          <w:szCs w:val="24"/>
        </w:rPr>
        <w:t xml:space="preserve"> ступень контроля, выносит на обсуждение педагогического совета, производственного совещания или собрания трудового коллектива вопросы организации работы охраны труда;</w:t>
      </w:r>
    </w:p>
    <w:p w:rsidR="00C97BA7" w:rsidRDefault="00447C45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97BA7">
        <w:rPr>
          <w:sz w:val="24"/>
          <w:szCs w:val="24"/>
        </w:rPr>
        <w:t>рио</w:t>
      </w:r>
      <w:r>
        <w:rPr>
          <w:sz w:val="24"/>
          <w:szCs w:val="24"/>
        </w:rPr>
        <w:t>б</w:t>
      </w:r>
      <w:r w:rsidR="00C97BA7">
        <w:rPr>
          <w:sz w:val="24"/>
          <w:szCs w:val="24"/>
        </w:rPr>
        <w:t xml:space="preserve">ретение за счет собственных средств и выдачу специальной одежды, специальной обуви и других средств </w:t>
      </w:r>
      <w:r w:rsidR="00BC426D">
        <w:rPr>
          <w:sz w:val="24"/>
          <w:szCs w:val="24"/>
        </w:rPr>
        <w:t xml:space="preserve">индивидуальной защиты, смывающих и обезвреживающих средств </w:t>
      </w:r>
      <w:r w:rsidR="00C97BA7">
        <w:rPr>
          <w:sz w:val="24"/>
          <w:szCs w:val="24"/>
        </w:rPr>
        <w:t>в соответствии с установленными нормами работникам, занятым на работах с вредными или неблагоприятными условиями труда, а также на работах, выполняемых в особых температурных условиях или связанных с загрязнением;</w:t>
      </w:r>
    </w:p>
    <w:p w:rsidR="00C97BA7" w:rsidRDefault="00447C45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97BA7">
        <w:rPr>
          <w:sz w:val="24"/>
          <w:szCs w:val="24"/>
        </w:rPr>
        <w:t>бучение безопасным методам и приемам выполнения работ, инструктаж по охране труда, стажировку на рабочих местах работников и проверку знаний требований охраны труда, организацию обучения по охране труда обучающихся и воспитанников;</w:t>
      </w:r>
    </w:p>
    <w:p w:rsidR="00C97BA7" w:rsidRDefault="00447C45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97BA7">
        <w:rPr>
          <w:sz w:val="24"/>
          <w:szCs w:val="24"/>
        </w:rPr>
        <w:t>едопущение к работе лиц, не прошедших в установленном порядке указанные обучение, инструктаж</w:t>
      </w:r>
      <w:r w:rsidR="00566CFA">
        <w:rPr>
          <w:sz w:val="24"/>
          <w:szCs w:val="24"/>
        </w:rPr>
        <w:t>,</w:t>
      </w:r>
      <w:r w:rsidR="00C97BA7">
        <w:rPr>
          <w:sz w:val="24"/>
          <w:szCs w:val="24"/>
        </w:rPr>
        <w:t xml:space="preserve"> стажировку и проверку знаний требований охраны труда;</w:t>
      </w:r>
    </w:p>
    <w:p w:rsidR="00C97BA7" w:rsidRDefault="00447C45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97BA7">
        <w:rPr>
          <w:sz w:val="24"/>
          <w:szCs w:val="24"/>
        </w:rPr>
        <w:t>рганизацию контроля за состоянием условий труда на рабочих местах, а также за правильностью применения работниками средств индивидуальной защиты и коллективной защиты;</w:t>
      </w:r>
    </w:p>
    <w:p w:rsidR="00447C45" w:rsidRDefault="00447C45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медицинскими рекомендациями с сохранением за ними  места работы (должности) и среднего заработка на время прохождения указанных медицинских осмотров;</w:t>
      </w:r>
    </w:p>
    <w:p w:rsidR="00447C45" w:rsidRDefault="00447C45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447C45" w:rsidRDefault="00D35251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D35251" w:rsidRDefault="00D35251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органам государственного управления охраной труда, органам государственного надзора и контроля за соблюдением требований охраны </w:t>
      </w:r>
      <w:proofErr w:type="gramStart"/>
      <w:r>
        <w:rPr>
          <w:sz w:val="24"/>
          <w:szCs w:val="24"/>
        </w:rPr>
        <w:t>труда  информации</w:t>
      </w:r>
      <w:proofErr w:type="gramEnd"/>
      <w:r>
        <w:rPr>
          <w:sz w:val="24"/>
          <w:szCs w:val="24"/>
        </w:rPr>
        <w:t xml:space="preserve"> и докум</w:t>
      </w:r>
      <w:r w:rsidR="008464BC">
        <w:rPr>
          <w:sz w:val="24"/>
          <w:szCs w:val="24"/>
        </w:rPr>
        <w:t>ентов, необходимых для осуществ</w:t>
      </w:r>
      <w:r>
        <w:rPr>
          <w:sz w:val="24"/>
          <w:szCs w:val="24"/>
        </w:rPr>
        <w:t>ления ими своих полномочий;</w:t>
      </w:r>
    </w:p>
    <w:p w:rsidR="008464BC" w:rsidRDefault="00D35251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принятие мер по предотвращению аварийных ситуаций, сохране</w:t>
      </w:r>
      <w:r w:rsidR="008464BC">
        <w:rPr>
          <w:sz w:val="24"/>
          <w:szCs w:val="24"/>
        </w:rPr>
        <w:t>н</w:t>
      </w:r>
      <w:r>
        <w:rPr>
          <w:sz w:val="24"/>
          <w:szCs w:val="24"/>
        </w:rPr>
        <w:t xml:space="preserve">ию жизни и здоровья </w:t>
      </w:r>
      <w:r w:rsidR="008464BC">
        <w:rPr>
          <w:sz w:val="24"/>
          <w:szCs w:val="24"/>
        </w:rPr>
        <w:t>работников и воспитанников при возникновении таких ситуаций, в  том числе по оказанию пострадавшим первой помощи;</w:t>
      </w:r>
    </w:p>
    <w:p w:rsidR="008464BC" w:rsidRDefault="003A18B1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расследование и установление Правительством Российской Федерации</w:t>
      </w:r>
      <w:r w:rsidR="006E5678">
        <w:rPr>
          <w:sz w:val="24"/>
          <w:szCs w:val="24"/>
        </w:rPr>
        <w:t xml:space="preserve"> порядке несчастных случаев</w:t>
      </w:r>
      <w:r w:rsidR="001B7E7F">
        <w:rPr>
          <w:sz w:val="24"/>
          <w:szCs w:val="24"/>
        </w:rPr>
        <w:t xml:space="preserve"> </w:t>
      </w:r>
      <w:r w:rsidR="006E5678">
        <w:rPr>
          <w:sz w:val="24"/>
          <w:szCs w:val="24"/>
        </w:rPr>
        <w:t>на производстве и профессиональных заболеваний</w:t>
      </w:r>
      <w:r w:rsidR="00CB142E">
        <w:rPr>
          <w:sz w:val="24"/>
          <w:szCs w:val="24"/>
        </w:rPr>
        <w:t>, составление</w:t>
      </w:r>
      <w:r w:rsidR="006E5678">
        <w:rPr>
          <w:sz w:val="24"/>
          <w:szCs w:val="24"/>
        </w:rPr>
        <w:t xml:space="preserve"> актов о несчастных случаях с обучающимися, работниками школы и представление их в орган управления образованием в трехдневный срок;</w:t>
      </w:r>
    </w:p>
    <w:p w:rsidR="006E5678" w:rsidRDefault="006E5678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беспрепятственный допуск должностных лиц органов государственного управления </w:t>
      </w:r>
      <w:r w:rsidR="002B2EF0">
        <w:rPr>
          <w:sz w:val="24"/>
          <w:szCs w:val="24"/>
        </w:rPr>
        <w:t xml:space="preserve">       </w:t>
      </w:r>
      <w:r>
        <w:rPr>
          <w:sz w:val="24"/>
          <w:szCs w:val="24"/>
        </w:rPr>
        <w:t>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6E5678" w:rsidRDefault="006E5678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сроки;</w:t>
      </w:r>
    </w:p>
    <w:p w:rsidR="006E5678" w:rsidRDefault="006E5678" w:rsidP="00C97BA7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обязательное социальное страхование работников </w:t>
      </w:r>
      <w:r w:rsidR="008A7C40">
        <w:rPr>
          <w:sz w:val="24"/>
          <w:szCs w:val="24"/>
        </w:rPr>
        <w:t>от несчастных случаев на производстве и профессиональных заболеваний;</w:t>
      </w:r>
    </w:p>
    <w:p w:rsidR="00D35251" w:rsidRPr="008A7C40" w:rsidRDefault="008A7C40" w:rsidP="008464BC">
      <w:pPr>
        <w:numPr>
          <w:ilvl w:val="0"/>
          <w:numId w:val="21"/>
        </w:num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 w:rsidRPr="008A7C40">
        <w:rPr>
          <w:sz w:val="24"/>
          <w:szCs w:val="24"/>
        </w:rPr>
        <w:t>ознакомление работников с требованиями охраны труда.</w:t>
      </w:r>
      <w:r w:rsidR="001B7E7F" w:rsidRPr="008A7C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262" w:rsidRPr="009C6224" w:rsidRDefault="00283FA1" w:rsidP="009E333B">
      <w:pPr>
        <w:shd w:val="clear" w:color="auto" w:fill="FFFFFF"/>
        <w:jc w:val="both"/>
        <w:rPr>
          <w:b/>
          <w:sz w:val="24"/>
          <w:szCs w:val="24"/>
        </w:rPr>
      </w:pPr>
      <w:r w:rsidRPr="009C6224">
        <w:rPr>
          <w:b/>
          <w:sz w:val="24"/>
          <w:szCs w:val="24"/>
        </w:rPr>
        <w:t>4.2.2.</w:t>
      </w:r>
      <w:r w:rsidR="009C6224">
        <w:rPr>
          <w:b/>
          <w:sz w:val="24"/>
          <w:szCs w:val="24"/>
        </w:rPr>
        <w:t xml:space="preserve"> </w:t>
      </w:r>
      <w:r w:rsidR="00251262" w:rsidRPr="009C6224">
        <w:rPr>
          <w:b/>
          <w:sz w:val="24"/>
          <w:szCs w:val="24"/>
        </w:rPr>
        <w:t xml:space="preserve">Должностные обязанности по охране труда заместителя </w:t>
      </w:r>
      <w:r w:rsidR="00DA57BC">
        <w:rPr>
          <w:b/>
          <w:sz w:val="24"/>
          <w:szCs w:val="24"/>
        </w:rPr>
        <w:t xml:space="preserve">директора </w:t>
      </w:r>
      <w:r w:rsidR="00902E37" w:rsidRPr="009C6224">
        <w:rPr>
          <w:b/>
          <w:sz w:val="24"/>
          <w:szCs w:val="24"/>
        </w:rPr>
        <w:t xml:space="preserve">по </w:t>
      </w:r>
      <w:r w:rsidR="00251262" w:rsidRPr="009C6224">
        <w:rPr>
          <w:b/>
          <w:sz w:val="24"/>
          <w:szCs w:val="24"/>
        </w:rPr>
        <w:t>учебно-воспитат</w:t>
      </w:r>
      <w:r w:rsidR="00902E37" w:rsidRPr="009C6224">
        <w:rPr>
          <w:b/>
          <w:sz w:val="24"/>
          <w:szCs w:val="24"/>
        </w:rPr>
        <w:t>ельной работе</w:t>
      </w:r>
      <w:r w:rsidR="00251262" w:rsidRPr="009C6224">
        <w:rPr>
          <w:b/>
          <w:sz w:val="24"/>
          <w:szCs w:val="24"/>
        </w:rPr>
        <w:t>:</w:t>
      </w:r>
    </w:p>
    <w:p w:rsidR="00902E37" w:rsidRDefault="00902E37" w:rsidP="00902E37">
      <w:pPr>
        <w:pStyle w:val="a3"/>
        <w:numPr>
          <w:ilvl w:val="0"/>
          <w:numId w:val="7"/>
        </w:numPr>
        <w:jc w:val="both"/>
      </w:pPr>
      <w:r>
        <w:t>Является ответственным за организацию работы по созданию здоровых и безопасных условий проведения учебно-воспитательного процесса.</w:t>
      </w:r>
    </w:p>
    <w:p w:rsidR="00902E37" w:rsidRDefault="00902E37" w:rsidP="00902E37">
      <w:pPr>
        <w:pStyle w:val="a3"/>
        <w:numPr>
          <w:ilvl w:val="0"/>
          <w:numId w:val="7"/>
        </w:numPr>
        <w:jc w:val="both"/>
      </w:pPr>
      <w:r>
        <w:t>Осуществляет непосредственное руководство и контроль за соблюдением в учебно-воспитательном процессе норм и правил охраны труда.</w:t>
      </w:r>
    </w:p>
    <w:p w:rsidR="00902E37" w:rsidRDefault="00902E37" w:rsidP="00902E37">
      <w:pPr>
        <w:pStyle w:val="a3"/>
        <w:numPr>
          <w:ilvl w:val="0"/>
          <w:numId w:val="7"/>
        </w:numPr>
        <w:jc w:val="both"/>
      </w:pPr>
      <w:r>
        <w:t>Разрешает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эксплуатацию.</w:t>
      </w:r>
    </w:p>
    <w:p w:rsidR="00902E37" w:rsidRDefault="00902E37" w:rsidP="00902E37">
      <w:pPr>
        <w:pStyle w:val="a3"/>
        <w:numPr>
          <w:ilvl w:val="0"/>
          <w:numId w:val="7"/>
        </w:numPr>
        <w:jc w:val="both"/>
      </w:pPr>
      <w:r>
        <w:t>Обеспечивает контроль за безопасностью используемых в образовательном процессе оборудования, приборов, технических и наглядных средств обучения.</w:t>
      </w:r>
    </w:p>
    <w:p w:rsidR="00902E37" w:rsidRDefault="00902E37" w:rsidP="00902E37">
      <w:pPr>
        <w:pStyle w:val="a3"/>
        <w:numPr>
          <w:ilvl w:val="0"/>
          <w:numId w:val="7"/>
        </w:numPr>
        <w:jc w:val="both"/>
      </w:pPr>
      <w:r>
        <w:t>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работ.</w:t>
      </w:r>
    </w:p>
    <w:p w:rsidR="00902E37" w:rsidRDefault="00902E37" w:rsidP="00902E37">
      <w:pPr>
        <w:pStyle w:val="a3"/>
        <w:numPr>
          <w:ilvl w:val="0"/>
          <w:numId w:val="7"/>
        </w:numPr>
        <w:jc w:val="both"/>
      </w:pPr>
      <w:r>
        <w:t>Контролирует проведение инструктажа обучающихся и его регистрацию в журнале.</w:t>
      </w:r>
    </w:p>
    <w:p w:rsidR="00902E37" w:rsidRDefault="00902E37" w:rsidP="00902E37">
      <w:pPr>
        <w:pStyle w:val="a3"/>
        <w:numPr>
          <w:ilvl w:val="0"/>
          <w:numId w:val="7"/>
        </w:numPr>
        <w:jc w:val="both"/>
      </w:pPr>
      <w:r>
        <w:t>Определяет методику, порядок обучения правилам охраны труда, дорожного движения, поведения на воде и улице, пожарной безопасности. Осуществляет проверку знаний обучающихся.</w:t>
      </w:r>
    </w:p>
    <w:p w:rsidR="00902E37" w:rsidRDefault="00902E37" w:rsidP="00902E37">
      <w:pPr>
        <w:pStyle w:val="a3"/>
        <w:numPr>
          <w:ilvl w:val="0"/>
          <w:numId w:val="7"/>
        </w:numPr>
        <w:jc w:val="both"/>
      </w:pPr>
      <w:r>
        <w:t>Проводит совместно с профсоюзным комитетом контроль безопасности использования, хранения учебных приборов и оборудования, химических реактивов, наглядных пособий, школьной мебели.</w:t>
      </w:r>
    </w:p>
    <w:p w:rsidR="00902E37" w:rsidRDefault="00902E37" w:rsidP="00902E37">
      <w:pPr>
        <w:pStyle w:val="a3"/>
        <w:numPr>
          <w:ilvl w:val="0"/>
          <w:numId w:val="7"/>
        </w:numPr>
        <w:jc w:val="both"/>
      </w:pPr>
      <w:r>
        <w:t>Участвует в проведении расследования несчастных случаев с обучающимися и сотрудниками школы, выявляет обстоятельства и причины травматизма.</w:t>
      </w:r>
    </w:p>
    <w:p w:rsidR="00251262" w:rsidRPr="009E333B" w:rsidRDefault="00283FA1" w:rsidP="009E333B">
      <w:pPr>
        <w:shd w:val="clear" w:color="auto" w:fill="FFFFFF"/>
        <w:tabs>
          <w:tab w:val="left" w:pos="758"/>
        </w:tabs>
        <w:jc w:val="both"/>
        <w:rPr>
          <w:b/>
          <w:sz w:val="24"/>
          <w:szCs w:val="24"/>
        </w:rPr>
      </w:pPr>
      <w:r w:rsidRPr="009E333B">
        <w:rPr>
          <w:b/>
          <w:sz w:val="24"/>
          <w:szCs w:val="24"/>
        </w:rPr>
        <w:t>4.2.3.</w:t>
      </w:r>
      <w:r w:rsidR="009E333B">
        <w:rPr>
          <w:b/>
          <w:sz w:val="24"/>
          <w:szCs w:val="24"/>
        </w:rPr>
        <w:t xml:space="preserve"> </w:t>
      </w:r>
      <w:r w:rsidR="00251262" w:rsidRPr="009E333B">
        <w:rPr>
          <w:b/>
          <w:sz w:val="24"/>
          <w:szCs w:val="24"/>
        </w:rPr>
        <w:t xml:space="preserve">Должностные обязанности по охране труда заместителя </w:t>
      </w:r>
      <w:r w:rsidR="00DA57BC">
        <w:rPr>
          <w:b/>
          <w:sz w:val="24"/>
          <w:szCs w:val="24"/>
        </w:rPr>
        <w:t>директора</w:t>
      </w:r>
      <w:r w:rsidR="00251262" w:rsidRPr="009E333B">
        <w:rPr>
          <w:b/>
          <w:sz w:val="24"/>
          <w:szCs w:val="24"/>
        </w:rPr>
        <w:t xml:space="preserve"> по воспитательной работе:</w:t>
      </w:r>
    </w:p>
    <w:p w:rsidR="00902E37" w:rsidRDefault="00902E37" w:rsidP="00902E37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Несет ответственность за организацию работы по обеспечению безопасности жизнедеятельности при проведении внеклассных и внешкольных мероприятий, общественно-полезного труда и иных воспитательных мероприятий в строгом соответствии с нормами и правилами охраны труда.</w:t>
      </w:r>
    </w:p>
    <w:p w:rsidR="00902E37" w:rsidRPr="002A6398" w:rsidRDefault="00902E37" w:rsidP="00902E37">
      <w:pPr>
        <w:numPr>
          <w:ilvl w:val="0"/>
          <w:numId w:val="9"/>
        </w:numPr>
        <w:jc w:val="both"/>
        <w:rPr>
          <w:sz w:val="24"/>
        </w:rPr>
      </w:pPr>
      <w:r w:rsidRPr="002A6398">
        <w:rPr>
          <w:sz w:val="24"/>
        </w:rPr>
        <w:t>Оказывает методическую помощь классным руководителям</w:t>
      </w:r>
      <w:r w:rsidR="00AA1B93">
        <w:rPr>
          <w:sz w:val="24"/>
        </w:rPr>
        <w:t>,</w:t>
      </w:r>
      <w:r w:rsidR="002A6398" w:rsidRPr="002A6398">
        <w:rPr>
          <w:sz w:val="24"/>
        </w:rPr>
        <w:t xml:space="preserve"> </w:t>
      </w:r>
      <w:r w:rsidR="00AA1B93">
        <w:rPr>
          <w:sz w:val="24"/>
        </w:rPr>
        <w:t xml:space="preserve">организаторам внеурочной деятельности детей </w:t>
      </w:r>
      <w:r w:rsidRPr="002A6398">
        <w:rPr>
          <w:sz w:val="24"/>
        </w:rPr>
        <w:t>в вопросах обеспечения охраны труда обучающихся, предупреждения травматизма и других несчастных случаев.</w:t>
      </w:r>
    </w:p>
    <w:p w:rsidR="00AB30AB" w:rsidRDefault="00AB30AB" w:rsidP="00AB30A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Контролирует проведение соответствующих инструктажей обучающихся с регистрацией в специальном журнале и выполнение классными руководителями возложенных на них обязанностей по обеспечению безопасности жизнедеятельности.</w:t>
      </w:r>
    </w:p>
    <w:p w:rsidR="00902E37" w:rsidRDefault="00902E37" w:rsidP="00902E37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Контролирует соблюдение и принимает меры по выполнению санитарно-гигиенических норм, требований охраны труда и пожарной безопасности при проведении воспитательных мероприятий и работ вне школы с обучающимися.</w:t>
      </w:r>
    </w:p>
    <w:p w:rsidR="00902E37" w:rsidRDefault="00902E37" w:rsidP="00902E37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Организует с обучающимися и их родителями мероприятия по предупреждению травматизма, дорожно-транспортных происшествий, несчастных случаев, происшедших на улице, на воде</w:t>
      </w:r>
      <w:r w:rsidR="00F27DE6">
        <w:rPr>
          <w:sz w:val="24"/>
        </w:rPr>
        <w:t xml:space="preserve"> и т.д.</w:t>
      </w:r>
    </w:p>
    <w:p w:rsidR="00251262" w:rsidRPr="009E333B" w:rsidRDefault="00283FA1" w:rsidP="009E333B">
      <w:pPr>
        <w:shd w:val="clear" w:color="auto" w:fill="FFFFFF"/>
        <w:tabs>
          <w:tab w:val="left" w:pos="869"/>
        </w:tabs>
        <w:jc w:val="both"/>
        <w:rPr>
          <w:b/>
          <w:sz w:val="24"/>
          <w:szCs w:val="24"/>
        </w:rPr>
      </w:pPr>
      <w:r w:rsidRPr="009E333B">
        <w:rPr>
          <w:b/>
          <w:sz w:val="24"/>
          <w:szCs w:val="24"/>
        </w:rPr>
        <w:t>4.2.4.</w:t>
      </w:r>
      <w:r w:rsidR="009E333B">
        <w:rPr>
          <w:b/>
          <w:sz w:val="24"/>
          <w:szCs w:val="24"/>
        </w:rPr>
        <w:t xml:space="preserve"> </w:t>
      </w:r>
      <w:r w:rsidR="00251262" w:rsidRPr="009E333B">
        <w:rPr>
          <w:b/>
          <w:sz w:val="24"/>
          <w:szCs w:val="24"/>
        </w:rPr>
        <w:t xml:space="preserve">Должностные обязанности по охране труда заместителя </w:t>
      </w:r>
      <w:r w:rsidR="00DA57BC">
        <w:rPr>
          <w:b/>
          <w:sz w:val="24"/>
          <w:szCs w:val="24"/>
        </w:rPr>
        <w:t>директора по административно-хозяйственной работе</w:t>
      </w:r>
      <w:r w:rsidR="00251262" w:rsidRPr="009E333B">
        <w:rPr>
          <w:b/>
          <w:sz w:val="24"/>
          <w:szCs w:val="24"/>
        </w:rPr>
        <w:t>:</w:t>
      </w:r>
    </w:p>
    <w:p w:rsidR="00902E37" w:rsidRDefault="00902E37" w:rsidP="00F8097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Обеспечивает соблюдение требований охраны труда при эксплуатации и содержании здани</w:t>
      </w:r>
      <w:r w:rsidR="006F3D68">
        <w:rPr>
          <w:sz w:val="24"/>
        </w:rPr>
        <w:t>я</w:t>
      </w:r>
      <w:r>
        <w:rPr>
          <w:sz w:val="24"/>
        </w:rPr>
        <w:t>, сооружений и территори</w:t>
      </w:r>
      <w:r w:rsidR="006F3D68">
        <w:rPr>
          <w:sz w:val="24"/>
        </w:rPr>
        <w:t>и</w:t>
      </w:r>
      <w:r>
        <w:rPr>
          <w:sz w:val="24"/>
        </w:rPr>
        <w:t xml:space="preserve"> школы, мер безопасности при работе технологического и энергетического оборудования.</w:t>
      </w:r>
    </w:p>
    <w:p w:rsidR="00902E37" w:rsidRDefault="00902E37" w:rsidP="00F8097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Проводит контроль за санитарно-гигиеническим состоянием всех учебных и вспомогательных помещений школы на соответствие их нормам и правилам безопасности жизнедеятельности.</w:t>
      </w:r>
    </w:p>
    <w:p w:rsidR="00902E37" w:rsidRDefault="00902E37" w:rsidP="00F8097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Обеспечивает учебные кабинеты, мастерские, бытовые, хозяйственные и другие помещения оборудованием и инвентарем, отвечающим стандартам безопасности труда.</w:t>
      </w:r>
    </w:p>
    <w:p w:rsidR="00902E37" w:rsidRDefault="00902E37" w:rsidP="00F8097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Не реже 1 раза в 5 лет пересматривает инструкции по охране труда, разработанные для каждой профессии технического и обслуживающего персонала с учетом конкретных условий и видов работ.</w:t>
      </w:r>
    </w:p>
    <w:p w:rsidR="00902E37" w:rsidRDefault="00902E37" w:rsidP="00F8097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Организует с соответствующими органами обучение персонала, проводит инструктаж на рабочем месте (первичный, повторный, внеплановый, </w:t>
      </w:r>
      <w:r w:rsidR="006F3D68">
        <w:rPr>
          <w:sz w:val="24"/>
        </w:rPr>
        <w:t>целевой</w:t>
      </w:r>
      <w:r>
        <w:rPr>
          <w:sz w:val="24"/>
        </w:rPr>
        <w:t>) с оформлением допуска персонала к самостоятельной работе и регистрацией в журнале установленной формы.</w:t>
      </w:r>
    </w:p>
    <w:p w:rsidR="00902E37" w:rsidRPr="00640B8F" w:rsidRDefault="00902E37" w:rsidP="00F80976">
      <w:pPr>
        <w:numPr>
          <w:ilvl w:val="0"/>
          <w:numId w:val="23"/>
        </w:numPr>
        <w:jc w:val="both"/>
        <w:rPr>
          <w:sz w:val="24"/>
        </w:rPr>
      </w:pPr>
      <w:r w:rsidRPr="00AB30AB">
        <w:rPr>
          <w:sz w:val="24"/>
        </w:rPr>
        <w:t>Организует проведение периодических внутренних осмотров и текущего ремонта вентиляционных установок и тепловых сетей, электрического и санитарно-технического оборудования, водопроводно-канализационного хозяйства</w:t>
      </w:r>
      <w:r w:rsidRPr="00640B8F">
        <w:rPr>
          <w:sz w:val="24"/>
        </w:rPr>
        <w:t>; измерений сопротивления изоляции электроустановок, электропроводки и заземляющих устройств.</w:t>
      </w:r>
    </w:p>
    <w:p w:rsidR="00902E37" w:rsidRDefault="00902E37" w:rsidP="00F8097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Обеспечивает работников учреждения спецодеждой, спец</w:t>
      </w:r>
      <w:r w:rsidR="00600EE3">
        <w:rPr>
          <w:sz w:val="24"/>
        </w:rPr>
        <w:t>.</w:t>
      </w:r>
      <w:r>
        <w:rPr>
          <w:sz w:val="24"/>
        </w:rPr>
        <w:t>обувью и другими средствами индивидуальной защиты в соответствии с действующими типовыми нормами бесплатной выдачи СИЗ.</w:t>
      </w:r>
    </w:p>
    <w:p w:rsidR="00902E37" w:rsidRDefault="00902E37" w:rsidP="00F8097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Организует учет, хранение, сушку, стирку, дезинфекцию и ремонт спецодежды и спец</w:t>
      </w:r>
      <w:r w:rsidR="00600EE3">
        <w:rPr>
          <w:sz w:val="24"/>
        </w:rPr>
        <w:t>.</w:t>
      </w:r>
      <w:r>
        <w:rPr>
          <w:sz w:val="24"/>
        </w:rPr>
        <w:t>обуви.</w:t>
      </w:r>
    </w:p>
    <w:p w:rsidR="00902E37" w:rsidRDefault="00902E37" w:rsidP="00F8097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Обеспечивает строгое соблюдение технологии производства работ при складировании и хранении материальных ценностей, техники безопасности при проведении погрузо-разгрузочных работ, норм переноски тяжестей, эксплуатации транспортных средств на территории школы.</w:t>
      </w:r>
    </w:p>
    <w:p w:rsidR="00251262" w:rsidRPr="009E333B" w:rsidRDefault="00283FA1" w:rsidP="009E333B">
      <w:pPr>
        <w:shd w:val="clear" w:color="auto" w:fill="FFFFFF"/>
        <w:jc w:val="both"/>
        <w:rPr>
          <w:b/>
          <w:sz w:val="24"/>
          <w:szCs w:val="24"/>
        </w:rPr>
      </w:pPr>
      <w:r w:rsidRPr="009E333B">
        <w:rPr>
          <w:b/>
          <w:sz w:val="24"/>
          <w:szCs w:val="24"/>
        </w:rPr>
        <w:t>4.2.5.</w:t>
      </w:r>
      <w:r w:rsidR="009E333B">
        <w:rPr>
          <w:b/>
          <w:sz w:val="24"/>
          <w:szCs w:val="24"/>
        </w:rPr>
        <w:t xml:space="preserve"> </w:t>
      </w:r>
      <w:r w:rsidR="00251262" w:rsidRPr="009E333B">
        <w:rPr>
          <w:b/>
          <w:sz w:val="24"/>
          <w:szCs w:val="24"/>
        </w:rPr>
        <w:t>Должностные обязанности по охране труда заведующего уч</w:t>
      </w:r>
      <w:r w:rsidR="0057099F" w:rsidRPr="009E333B">
        <w:rPr>
          <w:b/>
          <w:sz w:val="24"/>
          <w:szCs w:val="24"/>
        </w:rPr>
        <w:t>ебным кабинетом</w:t>
      </w:r>
      <w:r w:rsidR="009105BF">
        <w:rPr>
          <w:b/>
          <w:sz w:val="24"/>
          <w:szCs w:val="24"/>
        </w:rPr>
        <w:t>, мастерской</w:t>
      </w:r>
      <w:r w:rsidR="00251262" w:rsidRPr="009E333B">
        <w:rPr>
          <w:b/>
          <w:sz w:val="24"/>
          <w:szCs w:val="24"/>
        </w:rPr>
        <w:t>:</w:t>
      </w:r>
    </w:p>
    <w:p w:rsidR="00902E37" w:rsidRDefault="00902E37" w:rsidP="0057099F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Несет личную ответственность в соответствии с действующим законодательством за несчастные случаи, происшедшие с обучающимися во </w:t>
      </w:r>
      <w:proofErr w:type="gramStart"/>
      <w:r>
        <w:rPr>
          <w:sz w:val="24"/>
        </w:rPr>
        <w:t>время  образовательного</w:t>
      </w:r>
      <w:proofErr w:type="gramEnd"/>
      <w:r>
        <w:rPr>
          <w:sz w:val="24"/>
        </w:rPr>
        <w:t xml:space="preserve"> процесса в результате нарушения норм и правил охраны труда.</w:t>
      </w:r>
    </w:p>
    <w:p w:rsidR="00902E37" w:rsidRDefault="00902E37" w:rsidP="0057099F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Обеспечивает безопасное проведение образовательного процесса, осуществляя организацию и постоянный контроль за состоянием рабочих мест, учебного оборудования, приборов, наглядных пособий.</w:t>
      </w:r>
    </w:p>
    <w:p w:rsidR="00EE18F4" w:rsidRDefault="00EE18F4" w:rsidP="00EE18F4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Не допускает проведение учебных занятий, занятий объединений отделения дополнительного образования детей в помещениях, не оборудованных для этих целей и не принятых в эксплуатацию, а обучающихся к проведению занятий или работ без необходимой спецодежды и средств индивидуальной защиты.</w:t>
      </w:r>
    </w:p>
    <w:p w:rsidR="00023F26" w:rsidRDefault="00023F26" w:rsidP="0057099F">
      <w:pPr>
        <w:numPr>
          <w:ilvl w:val="0"/>
          <w:numId w:val="11"/>
        </w:numPr>
        <w:jc w:val="both"/>
        <w:rPr>
          <w:sz w:val="24"/>
        </w:rPr>
      </w:pPr>
      <w:r w:rsidRPr="00023F26">
        <w:rPr>
          <w:sz w:val="24"/>
        </w:rPr>
        <w:t>Участвует в разработке инструкций по охране труда на все виды</w:t>
      </w:r>
      <w:r>
        <w:rPr>
          <w:sz w:val="24"/>
        </w:rPr>
        <w:t xml:space="preserve"> проводимых работ.</w:t>
      </w:r>
    </w:p>
    <w:p w:rsidR="00902E37" w:rsidRDefault="00902E37" w:rsidP="0057099F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Участвует по необходимости в работе комиссий по приёмке учебных мастерских, кабинетов к новому учебному году, после реконструкции и ремонта.</w:t>
      </w:r>
    </w:p>
    <w:p w:rsidR="00902E37" w:rsidRDefault="00902E37" w:rsidP="0057099F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Проводит в соответствии с учебной программой инструктаж с обучающимися по безопасным методам выполнения работ на учебных занятиях с обязательной регистрацией в классном журнале, а при проведении воспитательных мероприятий в специальном журнале инструктажа.</w:t>
      </w:r>
    </w:p>
    <w:p w:rsidR="00902E37" w:rsidRDefault="00902E37" w:rsidP="0057099F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lastRenderedPageBreak/>
        <w:t>Контролирует оснащение учебного помещения противопожарн</w:t>
      </w:r>
      <w:r w:rsidR="00821FC5">
        <w:rPr>
          <w:sz w:val="24"/>
        </w:rPr>
        <w:t>ыми</w:t>
      </w:r>
      <w:r w:rsidR="008A1EEA">
        <w:rPr>
          <w:sz w:val="24"/>
        </w:rPr>
        <w:t xml:space="preserve">, </w:t>
      </w:r>
      <w:r>
        <w:rPr>
          <w:sz w:val="24"/>
        </w:rPr>
        <w:t>индивидуальными средствами защиты</w:t>
      </w:r>
      <w:r w:rsidR="008A1EEA">
        <w:rPr>
          <w:sz w:val="24"/>
        </w:rPr>
        <w:t xml:space="preserve"> и</w:t>
      </w:r>
      <w:r>
        <w:rPr>
          <w:sz w:val="24"/>
        </w:rPr>
        <w:t xml:space="preserve"> </w:t>
      </w:r>
      <w:r w:rsidR="00821FC5" w:rsidRPr="008A1EEA">
        <w:rPr>
          <w:sz w:val="24"/>
        </w:rPr>
        <w:t>средствами оказания первой помощи</w:t>
      </w:r>
      <w:r w:rsidR="00821FC5">
        <w:rPr>
          <w:sz w:val="24"/>
        </w:rPr>
        <w:t xml:space="preserve">, </w:t>
      </w:r>
      <w:r>
        <w:rPr>
          <w:sz w:val="24"/>
        </w:rPr>
        <w:t>а каждого рабочего места – инструкцией, методическими пособиями и наглядным материалом по вопросам обеспечения безопасности жизнедеятельности.</w:t>
      </w:r>
    </w:p>
    <w:p w:rsidR="00902E37" w:rsidRDefault="00902E37" w:rsidP="0057099F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Приостанавливает проведение работ или занятий при наличии факторов, сопряженных с опасностью для жизни и здоровья людей, и докладывает об этом директору школы.</w:t>
      </w:r>
    </w:p>
    <w:p w:rsidR="00902E37" w:rsidRDefault="00902E37" w:rsidP="0057099F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Доводит до сведения директора школы обо всех недостатках в обеспечении образовательного процесса, вносит предложения по улучшению и оздоровлению условий труда и учебы для включения их в соглашение по охране труда.</w:t>
      </w:r>
    </w:p>
    <w:p w:rsidR="00902E37" w:rsidRDefault="00902E37" w:rsidP="00902E37">
      <w:pPr>
        <w:numPr>
          <w:ilvl w:val="0"/>
          <w:numId w:val="11"/>
        </w:numPr>
        <w:jc w:val="both"/>
      </w:pPr>
      <w:r>
        <w:rPr>
          <w:sz w:val="24"/>
        </w:rPr>
        <w:t xml:space="preserve">Немедленно сообщает руководству о каждом несчастном случае, происшедшем с сотрудником или обучающимся. Оперативно оказывает первую помощь пострадавшему. </w:t>
      </w:r>
    </w:p>
    <w:p w:rsidR="00251262" w:rsidRPr="009E333B" w:rsidRDefault="00283FA1" w:rsidP="009E333B">
      <w:pPr>
        <w:shd w:val="clear" w:color="auto" w:fill="FFFFFF"/>
        <w:jc w:val="both"/>
        <w:rPr>
          <w:b/>
          <w:sz w:val="24"/>
          <w:szCs w:val="24"/>
        </w:rPr>
      </w:pPr>
      <w:r w:rsidRPr="009E333B">
        <w:rPr>
          <w:b/>
          <w:sz w:val="24"/>
          <w:szCs w:val="24"/>
        </w:rPr>
        <w:t>4.2.6.</w:t>
      </w:r>
      <w:r w:rsidR="009E333B">
        <w:rPr>
          <w:b/>
          <w:sz w:val="24"/>
          <w:szCs w:val="24"/>
        </w:rPr>
        <w:t xml:space="preserve"> </w:t>
      </w:r>
      <w:r w:rsidR="00251262" w:rsidRPr="009E333B">
        <w:rPr>
          <w:b/>
          <w:sz w:val="24"/>
          <w:szCs w:val="24"/>
        </w:rPr>
        <w:t xml:space="preserve">Должностные обязанности по охране труда классного руководителя, </w:t>
      </w:r>
      <w:r w:rsidR="00FD66A8">
        <w:rPr>
          <w:b/>
          <w:sz w:val="24"/>
          <w:szCs w:val="24"/>
        </w:rPr>
        <w:t>учителя</w:t>
      </w:r>
      <w:r w:rsidR="00251262" w:rsidRPr="009E333B">
        <w:rPr>
          <w:b/>
          <w:sz w:val="24"/>
          <w:szCs w:val="24"/>
        </w:rPr>
        <w:t>, воспитателя:</w:t>
      </w:r>
    </w:p>
    <w:p w:rsidR="0057099F" w:rsidRDefault="0057099F" w:rsidP="0057099F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Несет личную ответственность за сохранение жизни и здоровья обучающихся во время образовательного процесса.</w:t>
      </w:r>
    </w:p>
    <w:p w:rsidR="0057099F" w:rsidRDefault="0057099F" w:rsidP="0057099F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Обеспечивает безопасное проведение учебно-воспитательного процесса, осуществляя постоянный контроль за соблюдением требований охраны труда.</w:t>
      </w:r>
    </w:p>
    <w:p w:rsidR="0057099F" w:rsidRDefault="0057099F" w:rsidP="0057099F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Проводит в соответствии с требованиями учебной программы инструктаж с обучающимися по безопасности труда на занятиях по предметам учебного плана с обязательной регистрацией в классном журнале, а также инструктаж при проведении воспитательных мероприятий с регистрацией в специальном журнале.</w:t>
      </w:r>
    </w:p>
    <w:p w:rsidR="0057099F" w:rsidRDefault="0057099F" w:rsidP="0057099F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Организует изучение с обучающимися правил внутреннего трудового распорядка образовательного учреждения, правил по охране труда, безопасного поведения на улице, правил дорожного движения, правил поведения на реке и водоёмах, в </w:t>
      </w:r>
      <w:proofErr w:type="gramStart"/>
      <w:r>
        <w:rPr>
          <w:sz w:val="24"/>
        </w:rPr>
        <w:t>быту  и</w:t>
      </w:r>
      <w:proofErr w:type="gramEnd"/>
      <w:r>
        <w:rPr>
          <w:sz w:val="24"/>
        </w:rPr>
        <w:t xml:space="preserve"> т.п.,  воспитывает у детей чувство личной ответственности за свою безопасность.</w:t>
      </w:r>
    </w:p>
    <w:p w:rsidR="0057099F" w:rsidRDefault="0057099F" w:rsidP="0057099F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заведующего учебным кабинетом </w:t>
      </w:r>
      <w:r w:rsidR="004327E8">
        <w:rPr>
          <w:sz w:val="24"/>
        </w:rPr>
        <w:t xml:space="preserve">(администрации школы) </w:t>
      </w:r>
      <w:r>
        <w:rPr>
          <w:sz w:val="24"/>
        </w:rPr>
        <w:t>обо всех недостатках в обеспечении образовательного процесса, снижающих жизнедеятельность и работоспособность обучающихся.</w:t>
      </w:r>
    </w:p>
    <w:p w:rsidR="0057099F" w:rsidRDefault="0057099F" w:rsidP="0057099F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Немедленно извещает администрацию школы о каждом несчастном случае, принимает меры по оказанию первой помощи пострадавшему.</w:t>
      </w:r>
    </w:p>
    <w:p w:rsidR="0057099F" w:rsidRPr="007454AD" w:rsidRDefault="0057099F" w:rsidP="007454AD">
      <w:pPr>
        <w:shd w:val="clear" w:color="auto" w:fill="FFFFFF"/>
        <w:jc w:val="both"/>
        <w:rPr>
          <w:b/>
          <w:sz w:val="24"/>
          <w:szCs w:val="24"/>
        </w:rPr>
      </w:pPr>
      <w:r w:rsidRPr="004C25A4">
        <w:rPr>
          <w:b/>
          <w:sz w:val="24"/>
          <w:szCs w:val="24"/>
        </w:rPr>
        <w:t>4.2.7.</w:t>
      </w:r>
      <w:r w:rsidR="007454AD" w:rsidRPr="004C25A4">
        <w:rPr>
          <w:b/>
          <w:sz w:val="24"/>
          <w:szCs w:val="24"/>
        </w:rPr>
        <w:t xml:space="preserve"> </w:t>
      </w:r>
      <w:r w:rsidRPr="004C25A4">
        <w:rPr>
          <w:b/>
          <w:sz w:val="24"/>
          <w:szCs w:val="24"/>
        </w:rPr>
        <w:t>Должностные обязанности по охране труда учителя физическ</w:t>
      </w:r>
      <w:r w:rsidR="007454AD" w:rsidRPr="004C25A4">
        <w:rPr>
          <w:b/>
          <w:sz w:val="24"/>
          <w:szCs w:val="24"/>
        </w:rPr>
        <w:t>ой</w:t>
      </w:r>
      <w:r w:rsidRPr="004C25A4">
        <w:rPr>
          <w:b/>
          <w:sz w:val="24"/>
          <w:szCs w:val="24"/>
        </w:rPr>
        <w:t xml:space="preserve"> </w:t>
      </w:r>
      <w:r w:rsidR="007454AD" w:rsidRPr="004C25A4">
        <w:rPr>
          <w:b/>
          <w:sz w:val="24"/>
          <w:szCs w:val="24"/>
        </w:rPr>
        <w:t>культуры</w:t>
      </w:r>
      <w:r w:rsidRPr="004C25A4">
        <w:rPr>
          <w:b/>
          <w:sz w:val="24"/>
          <w:szCs w:val="24"/>
        </w:rPr>
        <w:t xml:space="preserve">, </w:t>
      </w:r>
      <w:r w:rsidR="007454AD" w:rsidRPr="004C25A4">
        <w:rPr>
          <w:b/>
          <w:sz w:val="24"/>
          <w:szCs w:val="24"/>
        </w:rPr>
        <w:t>педагога-организатора спортивной направленности</w:t>
      </w:r>
      <w:r w:rsidRPr="004C25A4">
        <w:rPr>
          <w:b/>
          <w:sz w:val="24"/>
          <w:szCs w:val="24"/>
        </w:rPr>
        <w:t>:</w:t>
      </w:r>
    </w:p>
    <w:p w:rsidR="0057099F" w:rsidRDefault="0057099F" w:rsidP="0057099F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Несет личную ответственность в соответствии с действующим законодательством за несчастные случаи, происшедшие с обучающимися во время образовательного процесса в результате нарушения норм и правил охраны труда.</w:t>
      </w:r>
    </w:p>
    <w:p w:rsidR="0057099F" w:rsidRDefault="0057099F" w:rsidP="0057099F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Обеспечивает безопасное проведение образовательного процесса, осуществляя организацию и постоянный контроль за состоянием спортивного зала и спортивного инвентаря, спортивной площадки и спортивных сооружений на ней.</w:t>
      </w:r>
    </w:p>
    <w:p w:rsidR="00FD66A8" w:rsidRDefault="00FD66A8" w:rsidP="00FD66A8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Не допускает проведение учебных занятий, спортивных соревнований, работы кружков в помещениях и на открытых площадках, не оборудованных (не приспособленных) для этих целей и не принятых в эксплуатацию, а обучающихся к проведению занятий (спортивным соревнованиям) без необходимой спортивной или иной формы. </w:t>
      </w:r>
    </w:p>
    <w:p w:rsidR="0057099F" w:rsidRPr="00023F26" w:rsidRDefault="00023F26" w:rsidP="0057099F">
      <w:pPr>
        <w:numPr>
          <w:ilvl w:val="0"/>
          <w:numId w:val="13"/>
        </w:numPr>
        <w:jc w:val="both"/>
        <w:rPr>
          <w:sz w:val="24"/>
        </w:rPr>
      </w:pPr>
      <w:r w:rsidRPr="00023F26">
        <w:rPr>
          <w:sz w:val="24"/>
        </w:rPr>
        <w:t xml:space="preserve">Участвует </w:t>
      </w:r>
      <w:r w:rsidR="005B4EE5" w:rsidRPr="00023F26">
        <w:rPr>
          <w:sz w:val="24"/>
        </w:rPr>
        <w:t>в р</w:t>
      </w:r>
      <w:r w:rsidR="0057099F" w:rsidRPr="00023F26">
        <w:rPr>
          <w:sz w:val="24"/>
        </w:rPr>
        <w:t>азраб</w:t>
      </w:r>
      <w:r w:rsidR="005B4EE5" w:rsidRPr="00023F26">
        <w:rPr>
          <w:sz w:val="24"/>
        </w:rPr>
        <w:t xml:space="preserve">отке </w:t>
      </w:r>
      <w:r w:rsidR="0057099F" w:rsidRPr="00023F26">
        <w:rPr>
          <w:sz w:val="24"/>
        </w:rPr>
        <w:t>инструкци</w:t>
      </w:r>
      <w:r w:rsidRPr="00023F26">
        <w:rPr>
          <w:sz w:val="24"/>
        </w:rPr>
        <w:t>й</w:t>
      </w:r>
      <w:r w:rsidR="0057099F" w:rsidRPr="00023F26">
        <w:rPr>
          <w:sz w:val="24"/>
        </w:rPr>
        <w:t xml:space="preserve"> по охране труда на все виды спортивных занятий.</w:t>
      </w:r>
    </w:p>
    <w:p w:rsidR="0057099F" w:rsidRDefault="0057099F" w:rsidP="0057099F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Проводит инструктаж с обучающимися по безопасным методам выполнения спортивных упражнений на учебных занятиях</w:t>
      </w:r>
      <w:r w:rsidR="007454AD">
        <w:rPr>
          <w:sz w:val="24"/>
        </w:rPr>
        <w:t xml:space="preserve"> </w:t>
      </w:r>
      <w:r>
        <w:rPr>
          <w:sz w:val="24"/>
        </w:rPr>
        <w:t>с обязательной регистрацией в классном журнале, а при проведении внеклассных мероприятий в специальном журнале инструктажа.</w:t>
      </w:r>
    </w:p>
    <w:p w:rsidR="0057099F" w:rsidRDefault="0057099F" w:rsidP="0057099F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Контролирует оснащение учебного помещения противопожарными, индивидуальными средствами защиты</w:t>
      </w:r>
      <w:r w:rsidR="007454AD">
        <w:rPr>
          <w:sz w:val="24"/>
        </w:rPr>
        <w:t xml:space="preserve"> </w:t>
      </w:r>
      <w:r w:rsidR="008A1EEA">
        <w:rPr>
          <w:sz w:val="24"/>
        </w:rPr>
        <w:t xml:space="preserve">и </w:t>
      </w:r>
      <w:r w:rsidR="008A1EEA" w:rsidRPr="008A1EEA">
        <w:rPr>
          <w:sz w:val="24"/>
        </w:rPr>
        <w:t>средствами оказания первой помощи</w:t>
      </w:r>
      <w:r w:rsidR="007454AD">
        <w:rPr>
          <w:sz w:val="24"/>
        </w:rPr>
        <w:t>, а</w:t>
      </w:r>
      <w:r>
        <w:rPr>
          <w:sz w:val="24"/>
        </w:rPr>
        <w:t xml:space="preserve"> также – инструкци</w:t>
      </w:r>
      <w:r w:rsidR="007454AD">
        <w:rPr>
          <w:sz w:val="24"/>
        </w:rPr>
        <w:t>ями</w:t>
      </w:r>
      <w:r>
        <w:rPr>
          <w:sz w:val="24"/>
        </w:rPr>
        <w:t>, методическими пособиями и наглядным материалом по вопросам обеспечения безопасности жизнедеятельности.</w:t>
      </w:r>
    </w:p>
    <w:p w:rsidR="0057099F" w:rsidRDefault="0057099F" w:rsidP="0057099F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Участвует ежегодно в работе комиссии по приёмке спортивных залов и площадок к новому учебному году, а также в работе комиссии по испытанию гимнастических снарядов и спортивного оборудования.</w:t>
      </w:r>
    </w:p>
    <w:p w:rsidR="0057099F" w:rsidRDefault="0057099F" w:rsidP="0057099F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lastRenderedPageBreak/>
        <w:t>Приостанавливает проведение занятий при наличии факторов, сопряженных с опасностью для жизни и здоровья людей, и докладывает об этом директору школы.</w:t>
      </w:r>
    </w:p>
    <w:p w:rsidR="0057099F" w:rsidRDefault="0057099F" w:rsidP="0057099F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Доводит до сведения директора школы о</w:t>
      </w:r>
      <w:r w:rsidR="007454AD">
        <w:rPr>
          <w:sz w:val="24"/>
        </w:rPr>
        <w:t>бо</w:t>
      </w:r>
      <w:r>
        <w:rPr>
          <w:sz w:val="24"/>
        </w:rPr>
        <w:t xml:space="preserve"> всех недостатках в обеспечении образовательного процесса, вносит предложения по улучшению и оздоровлению условий труда и учебы для включения их в соглашение по охране труда.</w:t>
      </w:r>
    </w:p>
    <w:p w:rsidR="0057099F" w:rsidRDefault="0057099F" w:rsidP="0057099F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Немедленно сообщает руководству о каждом несчастном случае, прои</w:t>
      </w:r>
      <w:r w:rsidR="00A26C65">
        <w:rPr>
          <w:sz w:val="24"/>
        </w:rPr>
        <w:t>зо</w:t>
      </w:r>
      <w:r>
        <w:rPr>
          <w:sz w:val="24"/>
        </w:rPr>
        <w:t xml:space="preserve">шедшем с сотрудником или обучающимся. Оперативно оказывает первую помощь пострадавшему. </w:t>
      </w:r>
    </w:p>
    <w:p w:rsidR="0057099F" w:rsidRPr="00857745" w:rsidRDefault="0057099F" w:rsidP="00F80976">
      <w:pPr>
        <w:shd w:val="clear" w:color="auto" w:fill="FFFFFF"/>
        <w:ind w:left="360"/>
        <w:jc w:val="both"/>
        <w:rPr>
          <w:b/>
          <w:sz w:val="24"/>
          <w:szCs w:val="24"/>
        </w:rPr>
      </w:pPr>
      <w:r w:rsidRPr="00857745">
        <w:rPr>
          <w:b/>
          <w:sz w:val="24"/>
          <w:szCs w:val="24"/>
        </w:rPr>
        <w:t>4.2.8.</w:t>
      </w:r>
      <w:r w:rsidR="00FD15A6" w:rsidRPr="00857745">
        <w:rPr>
          <w:b/>
          <w:sz w:val="24"/>
          <w:szCs w:val="24"/>
        </w:rPr>
        <w:t xml:space="preserve"> </w:t>
      </w:r>
      <w:r w:rsidRPr="00857745">
        <w:rPr>
          <w:b/>
          <w:sz w:val="24"/>
          <w:szCs w:val="24"/>
        </w:rPr>
        <w:t xml:space="preserve">Должностные обязанности по охране труда </w:t>
      </w:r>
      <w:r w:rsidR="009725F4" w:rsidRPr="00857745">
        <w:rPr>
          <w:b/>
          <w:sz w:val="24"/>
          <w:szCs w:val="24"/>
        </w:rPr>
        <w:t>медицинской сестры</w:t>
      </w:r>
      <w:r w:rsidRPr="00857745">
        <w:rPr>
          <w:b/>
          <w:sz w:val="24"/>
          <w:szCs w:val="24"/>
        </w:rPr>
        <w:t>:</w:t>
      </w:r>
    </w:p>
    <w:p w:rsidR="00837DAE" w:rsidRDefault="00837DAE" w:rsidP="00837DA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Должностные обязанности находятся на рабочем месте.</w:t>
      </w:r>
    </w:p>
    <w:p w:rsidR="00837DAE" w:rsidRDefault="00837DAE" w:rsidP="00837DA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Требования должностных обязанностей являются обязательными для </w:t>
      </w:r>
      <w:proofErr w:type="gramStart"/>
      <w:r>
        <w:rPr>
          <w:sz w:val="24"/>
        </w:rPr>
        <w:t xml:space="preserve">работающего, </w:t>
      </w:r>
      <w:r w:rsidR="00857745">
        <w:rPr>
          <w:sz w:val="24"/>
        </w:rPr>
        <w:t xml:space="preserve">  </w:t>
      </w:r>
      <w:proofErr w:type="gramEnd"/>
      <w:r w:rsidR="00857745">
        <w:rPr>
          <w:sz w:val="24"/>
        </w:rPr>
        <w:t xml:space="preserve">          </w:t>
      </w:r>
      <w:r>
        <w:rPr>
          <w:sz w:val="24"/>
        </w:rPr>
        <w:t>невыполнение этих требований должно рассматриваться как нарушение производственной дисциплины.</w:t>
      </w:r>
    </w:p>
    <w:p w:rsidR="00837DAE" w:rsidRDefault="00837DAE" w:rsidP="00837DA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Оказывает доврачебную помощь.</w:t>
      </w:r>
    </w:p>
    <w:p w:rsidR="00837DAE" w:rsidRPr="00AC46A4" w:rsidRDefault="00837DAE" w:rsidP="00837DAE">
      <w:pPr>
        <w:numPr>
          <w:ilvl w:val="0"/>
          <w:numId w:val="8"/>
        </w:numPr>
        <w:jc w:val="both"/>
        <w:rPr>
          <w:sz w:val="24"/>
        </w:rPr>
      </w:pPr>
      <w:r w:rsidRPr="00AC46A4">
        <w:rPr>
          <w:sz w:val="24"/>
        </w:rPr>
        <w:t>Осуществля</w:t>
      </w:r>
      <w:r>
        <w:rPr>
          <w:sz w:val="24"/>
        </w:rPr>
        <w:t>ет</w:t>
      </w:r>
      <w:r w:rsidRPr="00AC46A4">
        <w:rPr>
          <w:sz w:val="24"/>
        </w:rPr>
        <w:t xml:space="preserve"> текущий санитарный надзор, организ</w:t>
      </w:r>
      <w:r w:rsidR="00FD0DB7">
        <w:rPr>
          <w:sz w:val="24"/>
        </w:rPr>
        <w:t>ует</w:t>
      </w:r>
      <w:r w:rsidRPr="00AC46A4">
        <w:rPr>
          <w:sz w:val="24"/>
        </w:rPr>
        <w:t xml:space="preserve"> и проводит</w:t>
      </w:r>
      <w:r>
        <w:rPr>
          <w:sz w:val="24"/>
        </w:rPr>
        <w:t xml:space="preserve"> </w:t>
      </w:r>
      <w:r w:rsidRPr="00AC46A4">
        <w:rPr>
          <w:sz w:val="24"/>
        </w:rPr>
        <w:t>мероприятия противоэпидемиологического режима.</w:t>
      </w:r>
    </w:p>
    <w:p w:rsidR="00837DAE" w:rsidRDefault="00837DAE" w:rsidP="00837DA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Информирует родителей или иных законных представителей учащихся о планируемой иммунопрофилактике, профилактических осмотрах и проводит их после получения разрешения.</w:t>
      </w:r>
    </w:p>
    <w:p w:rsidR="00837DAE" w:rsidRDefault="00837DAE" w:rsidP="00837DA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Обеспечивает хранение, учет и списание лекарственных препаратов.</w:t>
      </w:r>
    </w:p>
    <w:p w:rsidR="00837DAE" w:rsidRDefault="00837DAE" w:rsidP="00837DA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Осуществляет контроль за организацией питания детей и соблюдением санитарно-гигиенических правил работниками пищеблока.</w:t>
      </w:r>
    </w:p>
    <w:p w:rsidR="00837DAE" w:rsidRDefault="00837DAE" w:rsidP="00837DA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Осуществляет сбор и обеззараживание медицинских отходов.</w:t>
      </w:r>
    </w:p>
    <w:p w:rsidR="00837DAE" w:rsidRDefault="00837DAE" w:rsidP="00837DAE">
      <w:pPr>
        <w:numPr>
          <w:ilvl w:val="0"/>
          <w:numId w:val="8"/>
        </w:numPr>
        <w:jc w:val="both"/>
        <w:rPr>
          <w:sz w:val="24"/>
        </w:rPr>
      </w:pPr>
      <w:r w:rsidRPr="00263E2D">
        <w:rPr>
          <w:sz w:val="24"/>
        </w:rPr>
        <w:t>Ведет медицинскую учетно-отчетную документацию.</w:t>
      </w:r>
    </w:p>
    <w:p w:rsidR="00837DAE" w:rsidRDefault="00837DAE" w:rsidP="00837DA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Участвует в мероприятиях по профилактике травматизма, ведет учет и анализ всех случаев травм.</w:t>
      </w:r>
    </w:p>
    <w:p w:rsidR="00837DAE" w:rsidRPr="00263E2D" w:rsidRDefault="00837DAE" w:rsidP="00837DAE">
      <w:pPr>
        <w:numPr>
          <w:ilvl w:val="0"/>
          <w:numId w:val="8"/>
        </w:numPr>
        <w:jc w:val="both"/>
        <w:rPr>
          <w:sz w:val="24"/>
        </w:rPr>
      </w:pPr>
      <w:r w:rsidRPr="00263E2D">
        <w:rPr>
          <w:sz w:val="24"/>
        </w:rPr>
        <w:t>О каждом несчастном случае немедленно сообща</w:t>
      </w:r>
      <w:r>
        <w:rPr>
          <w:sz w:val="24"/>
        </w:rPr>
        <w:t>ет</w:t>
      </w:r>
      <w:r w:rsidRPr="00263E2D">
        <w:rPr>
          <w:sz w:val="24"/>
        </w:rPr>
        <w:t xml:space="preserve"> директору школы и обеспечи</w:t>
      </w:r>
      <w:r>
        <w:rPr>
          <w:sz w:val="24"/>
        </w:rPr>
        <w:t>вает</w:t>
      </w:r>
      <w:r w:rsidRPr="00263E2D">
        <w:rPr>
          <w:sz w:val="24"/>
        </w:rPr>
        <w:t xml:space="preserve"> оказание первой помощи пострадавшему.</w:t>
      </w:r>
    </w:p>
    <w:p w:rsidR="0062477C" w:rsidRDefault="0062477C" w:rsidP="00F80976">
      <w:pPr>
        <w:shd w:val="clear" w:color="auto" w:fill="FFFFFF"/>
        <w:jc w:val="both"/>
        <w:rPr>
          <w:b/>
          <w:sz w:val="24"/>
        </w:rPr>
      </w:pPr>
      <w:r>
        <w:rPr>
          <w:b/>
          <w:sz w:val="24"/>
          <w:szCs w:val="24"/>
          <w:u w:val="single"/>
        </w:rPr>
        <w:t>4.2.9.</w:t>
      </w:r>
      <w:r w:rsidRPr="00283FA1">
        <w:rPr>
          <w:b/>
          <w:sz w:val="24"/>
          <w:szCs w:val="24"/>
          <w:u w:val="single"/>
        </w:rPr>
        <w:tab/>
        <w:t>Должностные обязанности по охране т</w:t>
      </w:r>
      <w:r>
        <w:rPr>
          <w:b/>
          <w:sz w:val="24"/>
          <w:szCs w:val="24"/>
          <w:u w:val="single"/>
        </w:rPr>
        <w:t>руда преподавателя-организатора основ безопасности жизнедеятельности:</w:t>
      </w:r>
    </w:p>
    <w:p w:rsidR="0062477C" w:rsidRPr="008F631F" w:rsidRDefault="0062477C" w:rsidP="0062477C">
      <w:pPr>
        <w:numPr>
          <w:ilvl w:val="0"/>
          <w:numId w:val="16"/>
        </w:numPr>
        <w:jc w:val="both"/>
        <w:rPr>
          <w:sz w:val="24"/>
        </w:rPr>
      </w:pPr>
      <w:r w:rsidRPr="008F631F">
        <w:rPr>
          <w:sz w:val="24"/>
        </w:rPr>
        <w:t xml:space="preserve">В своей работе руководствуется </w:t>
      </w:r>
      <w:r w:rsidR="00155AB5" w:rsidRPr="008F631F">
        <w:rPr>
          <w:sz w:val="24"/>
          <w:szCs w:val="24"/>
        </w:rPr>
        <w:t>закон</w:t>
      </w:r>
      <w:r w:rsidR="00FB78F3" w:rsidRPr="008F631F">
        <w:rPr>
          <w:sz w:val="24"/>
          <w:szCs w:val="24"/>
        </w:rPr>
        <w:t>ами</w:t>
      </w:r>
      <w:r w:rsidR="00155AB5" w:rsidRPr="008F631F">
        <w:rPr>
          <w:sz w:val="24"/>
          <w:szCs w:val="24"/>
        </w:rPr>
        <w:t xml:space="preserve"> </w:t>
      </w:r>
      <w:r w:rsidR="009725F4">
        <w:rPr>
          <w:sz w:val="24"/>
          <w:szCs w:val="24"/>
        </w:rPr>
        <w:t xml:space="preserve">РФ </w:t>
      </w:r>
      <w:r w:rsidR="00155AB5" w:rsidRPr="008F631F">
        <w:rPr>
          <w:sz w:val="24"/>
          <w:szCs w:val="24"/>
        </w:rPr>
        <w:t>«Об образовании в Российской Федерации»</w:t>
      </w:r>
      <w:r w:rsidRPr="008F631F">
        <w:rPr>
          <w:sz w:val="24"/>
        </w:rPr>
        <w:t>, «Об обороне», «О гражданской обороне», Уставом школы</w:t>
      </w:r>
      <w:r w:rsidR="004C25A4" w:rsidRPr="008F631F">
        <w:rPr>
          <w:sz w:val="24"/>
        </w:rPr>
        <w:t>.</w:t>
      </w:r>
    </w:p>
    <w:p w:rsidR="0062477C" w:rsidRPr="008F631F" w:rsidRDefault="0062477C" w:rsidP="0062477C">
      <w:pPr>
        <w:numPr>
          <w:ilvl w:val="0"/>
          <w:numId w:val="16"/>
        </w:numPr>
        <w:jc w:val="both"/>
        <w:rPr>
          <w:sz w:val="24"/>
        </w:rPr>
      </w:pPr>
      <w:r w:rsidRPr="008F631F">
        <w:rPr>
          <w:sz w:val="24"/>
        </w:rPr>
        <w:t>Несет личную ответственность за жизнь и здоровье обучающихся во время образовательного процесса.</w:t>
      </w:r>
    </w:p>
    <w:p w:rsidR="0062477C" w:rsidRPr="008F631F" w:rsidRDefault="0062477C" w:rsidP="0062477C">
      <w:pPr>
        <w:numPr>
          <w:ilvl w:val="0"/>
          <w:numId w:val="16"/>
        </w:numPr>
        <w:jc w:val="both"/>
        <w:rPr>
          <w:sz w:val="24"/>
        </w:rPr>
      </w:pPr>
      <w:r w:rsidRPr="008F631F">
        <w:rPr>
          <w:sz w:val="24"/>
        </w:rPr>
        <w:t xml:space="preserve">Осуществляет </w:t>
      </w:r>
      <w:r w:rsidRPr="008F631F">
        <w:rPr>
          <w:color w:val="000000" w:themeColor="text1"/>
          <w:sz w:val="24"/>
        </w:rPr>
        <w:t>образовательный</w:t>
      </w:r>
      <w:r w:rsidRPr="008F631F">
        <w:rPr>
          <w:sz w:val="24"/>
        </w:rPr>
        <w:t xml:space="preserve"> процесс с учетом специфики курса «Основы безопасности жизнедеятельности», обеспечивает соблюдение обучающимися требований охраны труда при проведении образовательного процесса.</w:t>
      </w:r>
    </w:p>
    <w:p w:rsidR="0062477C" w:rsidRPr="008F631F" w:rsidRDefault="0062477C" w:rsidP="0062477C">
      <w:pPr>
        <w:numPr>
          <w:ilvl w:val="0"/>
          <w:numId w:val="16"/>
        </w:numPr>
        <w:jc w:val="both"/>
        <w:rPr>
          <w:sz w:val="24"/>
        </w:rPr>
      </w:pPr>
      <w:r w:rsidRPr="008F631F">
        <w:rPr>
          <w:sz w:val="24"/>
        </w:rPr>
        <w:t>Участвует в планировании мероприятий по охране труда, жизни и здоровья обучающихся и работников школы.</w:t>
      </w:r>
    </w:p>
    <w:p w:rsidR="0062477C" w:rsidRPr="008F631F" w:rsidRDefault="0062477C" w:rsidP="0062477C">
      <w:pPr>
        <w:numPr>
          <w:ilvl w:val="0"/>
          <w:numId w:val="16"/>
        </w:numPr>
        <w:jc w:val="both"/>
        <w:rPr>
          <w:sz w:val="24"/>
        </w:rPr>
      </w:pPr>
      <w:r w:rsidRPr="008F631F">
        <w:rPr>
          <w:sz w:val="24"/>
        </w:rPr>
        <w:t>Взаимодействует с заинтересованными учреждениями и организациями по вопросам обеспечения безопасности жизнедеятельности.</w:t>
      </w:r>
    </w:p>
    <w:p w:rsidR="0062477C" w:rsidRPr="008F631F" w:rsidRDefault="0062477C" w:rsidP="0062477C">
      <w:pPr>
        <w:numPr>
          <w:ilvl w:val="0"/>
          <w:numId w:val="16"/>
        </w:numPr>
        <w:jc w:val="both"/>
        <w:rPr>
          <w:sz w:val="24"/>
        </w:rPr>
      </w:pPr>
      <w:r w:rsidRPr="008F631F">
        <w:rPr>
          <w:sz w:val="24"/>
        </w:rPr>
        <w:t>Обеспечивает хранение индивидуальных средств защиты работающих и обучающихся, совершенствует учебно-материальную базу по курсу «Обеспечение безопасности жизнедеятельности».</w:t>
      </w:r>
    </w:p>
    <w:p w:rsidR="0062477C" w:rsidRPr="008F631F" w:rsidRDefault="0062477C" w:rsidP="0062477C">
      <w:pPr>
        <w:numPr>
          <w:ilvl w:val="0"/>
          <w:numId w:val="16"/>
        </w:numPr>
        <w:jc w:val="both"/>
        <w:rPr>
          <w:sz w:val="24"/>
        </w:rPr>
      </w:pPr>
      <w:r w:rsidRPr="008F631F">
        <w:rPr>
          <w:sz w:val="24"/>
        </w:rPr>
        <w:t>Разрабатывает план гражданской обороны школы, проводит занятия и объектовые мероприятия (учения) по гражданской обороне в соответствии с требованиями охраны труда.</w:t>
      </w:r>
    </w:p>
    <w:p w:rsidR="0062477C" w:rsidRPr="008F631F" w:rsidRDefault="0062477C" w:rsidP="0062477C">
      <w:pPr>
        <w:numPr>
          <w:ilvl w:val="0"/>
          <w:numId w:val="16"/>
        </w:numPr>
        <w:jc w:val="both"/>
        <w:rPr>
          <w:sz w:val="24"/>
        </w:rPr>
      </w:pPr>
      <w:r w:rsidRPr="008F631F">
        <w:rPr>
          <w:sz w:val="24"/>
        </w:rPr>
        <w:t>Обеспечивает готовность коллективных средств защиты и правильное их использование.</w:t>
      </w:r>
    </w:p>
    <w:p w:rsidR="0062477C" w:rsidRDefault="0062477C" w:rsidP="0062477C">
      <w:pPr>
        <w:numPr>
          <w:ilvl w:val="0"/>
          <w:numId w:val="16"/>
        </w:numPr>
        <w:jc w:val="both"/>
        <w:rPr>
          <w:sz w:val="24"/>
        </w:rPr>
      </w:pPr>
      <w:r w:rsidRPr="008F631F">
        <w:rPr>
          <w:sz w:val="24"/>
        </w:rPr>
        <w:t>Проводит обучение, консультации, инструктажи работников школы и обучающихся по вопросам безопасности жизнедеятельности</w:t>
      </w:r>
      <w:r>
        <w:rPr>
          <w:sz w:val="24"/>
        </w:rPr>
        <w:t>.</w:t>
      </w:r>
    </w:p>
    <w:p w:rsidR="0062477C" w:rsidRPr="0062477C" w:rsidRDefault="008A7C40" w:rsidP="00F80976">
      <w:pPr>
        <w:shd w:val="clear" w:color="auto" w:fill="FFFFFF"/>
        <w:ind w:left="360"/>
        <w:jc w:val="both"/>
        <w:rPr>
          <w:b/>
          <w:sz w:val="24"/>
        </w:rPr>
      </w:pPr>
      <w:r>
        <w:rPr>
          <w:b/>
          <w:sz w:val="24"/>
          <w:szCs w:val="24"/>
          <w:u w:val="single"/>
        </w:rPr>
        <w:t>4.2.10</w:t>
      </w:r>
      <w:r w:rsidR="0062477C">
        <w:rPr>
          <w:b/>
          <w:sz w:val="24"/>
          <w:szCs w:val="24"/>
          <w:u w:val="single"/>
        </w:rPr>
        <w:t>.</w:t>
      </w:r>
      <w:r w:rsidR="0062477C" w:rsidRPr="00283FA1">
        <w:rPr>
          <w:b/>
          <w:sz w:val="24"/>
          <w:szCs w:val="24"/>
          <w:u w:val="single"/>
        </w:rPr>
        <w:tab/>
        <w:t>Должностные обязанности по охране т</w:t>
      </w:r>
      <w:r w:rsidR="0062477C">
        <w:rPr>
          <w:b/>
          <w:sz w:val="24"/>
          <w:szCs w:val="24"/>
          <w:u w:val="single"/>
        </w:rPr>
        <w:t xml:space="preserve">руда заведующего библиотекой, </w:t>
      </w:r>
      <w:r w:rsidR="00917A82">
        <w:rPr>
          <w:b/>
          <w:sz w:val="24"/>
          <w:szCs w:val="24"/>
          <w:u w:val="single"/>
        </w:rPr>
        <w:t xml:space="preserve">          </w:t>
      </w:r>
      <w:r w:rsidR="0062477C">
        <w:rPr>
          <w:b/>
          <w:sz w:val="24"/>
          <w:szCs w:val="24"/>
          <w:u w:val="single"/>
        </w:rPr>
        <w:t>библиотекаря:</w:t>
      </w:r>
    </w:p>
    <w:p w:rsidR="0062477C" w:rsidRDefault="0062477C" w:rsidP="0062477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Несет личную ответственность в соответствии с действующим законодательством за несчастные случаи, происшедшие с обучающимися во время посещения библиотеки в результате нарушения норм и правил охраны труда.</w:t>
      </w:r>
    </w:p>
    <w:p w:rsidR="0062477C" w:rsidRDefault="0062477C" w:rsidP="0062477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lastRenderedPageBreak/>
        <w:t xml:space="preserve">Обеспечивает безопасное проведение процесса посещения библиотеки, осуществляя организацию и постоянный контроль за состоянием мест хранения литературы и рабочих </w:t>
      </w:r>
      <w:proofErr w:type="gramStart"/>
      <w:r>
        <w:rPr>
          <w:sz w:val="24"/>
        </w:rPr>
        <w:t>мест,  оборудования</w:t>
      </w:r>
      <w:proofErr w:type="gramEnd"/>
      <w:r>
        <w:rPr>
          <w:sz w:val="24"/>
        </w:rPr>
        <w:t>, осветительных и нагревательных приборов, наглядных пособий.</w:t>
      </w:r>
    </w:p>
    <w:p w:rsidR="0062477C" w:rsidRDefault="0062477C" w:rsidP="0062477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Не допускает проведение работы с обучающимися и сотрудниками в помещениях, не оборудованных для этих целей и не принятых в эксплуатацию.</w:t>
      </w:r>
    </w:p>
    <w:p w:rsidR="0062477C" w:rsidRDefault="00FB78F3" w:rsidP="0062477C">
      <w:pPr>
        <w:numPr>
          <w:ilvl w:val="0"/>
          <w:numId w:val="17"/>
        </w:numPr>
        <w:jc w:val="both"/>
        <w:rPr>
          <w:sz w:val="24"/>
        </w:rPr>
      </w:pPr>
      <w:r w:rsidRPr="00023F26">
        <w:rPr>
          <w:sz w:val="24"/>
        </w:rPr>
        <w:t>Участвует в разработке инструкций по охране труда</w:t>
      </w:r>
      <w:r>
        <w:rPr>
          <w:sz w:val="24"/>
        </w:rPr>
        <w:t xml:space="preserve"> </w:t>
      </w:r>
      <w:r w:rsidR="0062477C">
        <w:rPr>
          <w:sz w:val="24"/>
        </w:rPr>
        <w:t>на все виды проводимых работ</w:t>
      </w:r>
      <w:r>
        <w:rPr>
          <w:sz w:val="24"/>
        </w:rPr>
        <w:t xml:space="preserve"> в библиотеке</w:t>
      </w:r>
      <w:r w:rsidR="0062477C">
        <w:rPr>
          <w:sz w:val="24"/>
        </w:rPr>
        <w:t>.</w:t>
      </w:r>
    </w:p>
    <w:p w:rsidR="0062477C" w:rsidRDefault="0062477C" w:rsidP="0062477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Проводит инструктаж с обучающимися по безопасным методам выполнения работ </w:t>
      </w:r>
      <w:r w:rsidR="00917A82">
        <w:rPr>
          <w:sz w:val="24"/>
        </w:rPr>
        <w:t xml:space="preserve">      </w:t>
      </w:r>
      <w:proofErr w:type="gramStart"/>
      <w:r w:rsidR="00917A82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переплётных, реставрации книг и пр.) с обязательной регистрацией в отдельном журнале, а при проведении воспитательных мероприятий в специальном журнале инструктажа.</w:t>
      </w:r>
    </w:p>
    <w:p w:rsidR="0062477C" w:rsidRDefault="0062477C" w:rsidP="0062477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Контролирует оснащение помещений библиотеки противопожарными</w:t>
      </w:r>
      <w:r w:rsidR="00245B95">
        <w:rPr>
          <w:sz w:val="24"/>
        </w:rPr>
        <w:t xml:space="preserve"> </w:t>
      </w:r>
      <w:r>
        <w:rPr>
          <w:sz w:val="24"/>
        </w:rPr>
        <w:t>и индивидуальными средствами защиты, а рабочих мест – инструкци</w:t>
      </w:r>
      <w:r w:rsidR="00917A82">
        <w:rPr>
          <w:sz w:val="24"/>
        </w:rPr>
        <w:t>ями</w:t>
      </w:r>
      <w:r>
        <w:rPr>
          <w:sz w:val="24"/>
        </w:rPr>
        <w:t>, методическими пособиями и наглядным материалом по вопросам обеспечения охраны труда</w:t>
      </w:r>
    </w:p>
    <w:p w:rsidR="0062477C" w:rsidRDefault="0062477C" w:rsidP="0062477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Приостанавливает проведение работ или занятий при наличии факторов, сопряженных с опасностью для жизни и здоровья людей, и докладывает об этом директору школы.</w:t>
      </w:r>
    </w:p>
    <w:p w:rsidR="0062477C" w:rsidRDefault="0062477C" w:rsidP="0062477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Доводит до сведения директора школы о всех недостатках в обеспечении воспитательно-образовательного процесса, вносит предложения по улучшению и оздоровлению условий труда и учебы для включения их в соглашение по охране труда.</w:t>
      </w:r>
    </w:p>
    <w:p w:rsidR="0062477C" w:rsidRDefault="0062477C" w:rsidP="0062477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Немедленно сообщает руководству о каждом несчастном случае, происшедшем с сотрудником или обучающимся. Оперативно оказывает первую помощь пострадавшему. </w:t>
      </w:r>
    </w:p>
    <w:p w:rsidR="0039471F" w:rsidRDefault="008A7C40" w:rsidP="00F80976">
      <w:pPr>
        <w:shd w:val="clear" w:color="auto" w:fill="FFFFFF"/>
        <w:jc w:val="both"/>
        <w:rPr>
          <w:b/>
          <w:sz w:val="24"/>
        </w:rPr>
      </w:pPr>
      <w:r>
        <w:rPr>
          <w:b/>
          <w:sz w:val="24"/>
          <w:szCs w:val="24"/>
          <w:u w:val="single"/>
        </w:rPr>
        <w:t>4.2.11</w:t>
      </w:r>
      <w:r w:rsidR="0062477C">
        <w:rPr>
          <w:b/>
          <w:sz w:val="24"/>
          <w:szCs w:val="24"/>
          <w:u w:val="single"/>
        </w:rPr>
        <w:t>.</w:t>
      </w:r>
      <w:r w:rsidR="0062477C" w:rsidRPr="00283FA1">
        <w:rPr>
          <w:b/>
          <w:sz w:val="24"/>
          <w:szCs w:val="24"/>
          <w:u w:val="single"/>
        </w:rPr>
        <w:tab/>
        <w:t>Должностные обязанности по охране т</w:t>
      </w:r>
      <w:r w:rsidR="0062477C">
        <w:rPr>
          <w:b/>
          <w:sz w:val="24"/>
          <w:szCs w:val="24"/>
          <w:u w:val="single"/>
        </w:rPr>
        <w:t xml:space="preserve">руда </w:t>
      </w:r>
      <w:r w:rsidR="0039471F">
        <w:rPr>
          <w:b/>
          <w:sz w:val="24"/>
          <w:szCs w:val="24"/>
          <w:u w:val="single"/>
        </w:rPr>
        <w:t>председателя профсоюзного комитета школы</w:t>
      </w:r>
      <w:r w:rsidR="0062477C">
        <w:rPr>
          <w:b/>
          <w:sz w:val="24"/>
          <w:szCs w:val="24"/>
          <w:u w:val="single"/>
        </w:rPr>
        <w:t>:</w:t>
      </w:r>
    </w:p>
    <w:p w:rsidR="0039471F" w:rsidRDefault="0039471F" w:rsidP="0039471F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Организует общественный контроль за состоянием безопасности жизнедеятельности, мероприятиями администрации по созданию и обеспечению здоровых условий труда работников школы и обучающихся.</w:t>
      </w:r>
    </w:p>
    <w:p w:rsidR="0039471F" w:rsidRDefault="0039471F" w:rsidP="0039471F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Принимает участие в разработке перспективных и текущих планов работы, инструкций по обеспечению безопасности жизнедеятельности. Инструкции по охране труда на все виды работ, проводимых в школе, утверждает на собрании профсоюзного комитета.</w:t>
      </w:r>
    </w:p>
    <w:p w:rsidR="0039471F" w:rsidRDefault="0039471F" w:rsidP="0039471F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Контролирует выполнение соглашений по охране труда, заключаемых ежегодно между администрацией и профсоюзным комитетом.</w:t>
      </w:r>
    </w:p>
    <w:p w:rsidR="0039471F" w:rsidRDefault="0039471F" w:rsidP="0039471F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Осуществляет защиту социальных прав работников школы и обучающихся.</w:t>
      </w:r>
    </w:p>
    <w:p w:rsidR="00917A82" w:rsidRDefault="00917A82" w:rsidP="00917A82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Участвует в разработке и реализации мероприятий по предупреждению и снижению травматизма и заболеваемости.</w:t>
      </w:r>
    </w:p>
    <w:p w:rsidR="0039471F" w:rsidRPr="00917A82" w:rsidRDefault="0039471F" w:rsidP="0039471F">
      <w:pPr>
        <w:numPr>
          <w:ilvl w:val="0"/>
          <w:numId w:val="19"/>
        </w:numPr>
        <w:jc w:val="both"/>
        <w:rPr>
          <w:sz w:val="24"/>
        </w:rPr>
      </w:pPr>
      <w:r w:rsidRPr="00917A82">
        <w:rPr>
          <w:sz w:val="24"/>
        </w:rPr>
        <w:t>Представляет совместно с членами органов, уполномоченных обучающимися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5B611F" w:rsidRDefault="006E76B1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5</w:t>
      </w:r>
      <w:r w:rsidR="005B611F">
        <w:rPr>
          <w:b/>
          <w:i/>
          <w:sz w:val="24"/>
          <w:u w:val="single"/>
        </w:rPr>
        <w:t>. ОБУЧЕНИЕ И ПРОВЕРКА ЗНАНИЙ ПО ОХРАНЕ ТРУДА СОТРУДНИКОВ ОУ.</w:t>
      </w:r>
    </w:p>
    <w:p w:rsidR="005B611F" w:rsidRDefault="005B611F" w:rsidP="004D22AA">
      <w:pPr>
        <w:ind w:firstLine="426"/>
        <w:jc w:val="both"/>
        <w:rPr>
          <w:sz w:val="24"/>
        </w:rPr>
      </w:pPr>
      <w:r>
        <w:rPr>
          <w:sz w:val="24"/>
        </w:rPr>
        <w:t xml:space="preserve">Все работники  </w:t>
      </w:r>
      <w:r w:rsidR="004D22AA">
        <w:rPr>
          <w:sz w:val="24"/>
        </w:rPr>
        <w:t xml:space="preserve">образовательного учреждения </w:t>
      </w:r>
      <w:r>
        <w:rPr>
          <w:sz w:val="24"/>
        </w:rPr>
        <w:t>должны проходить обучение и проверку знаний по охране труда (статья 214 Т</w:t>
      </w:r>
      <w:r w:rsidR="004D22AA">
        <w:rPr>
          <w:sz w:val="24"/>
        </w:rPr>
        <w:t xml:space="preserve">рудового кодекса </w:t>
      </w:r>
      <w:r>
        <w:rPr>
          <w:sz w:val="24"/>
        </w:rPr>
        <w:t xml:space="preserve">РФ). Директор </w:t>
      </w:r>
      <w:r w:rsidR="004D22AA">
        <w:rPr>
          <w:sz w:val="24"/>
        </w:rPr>
        <w:t>образовательного учреждения</w:t>
      </w:r>
      <w:r>
        <w:rPr>
          <w:sz w:val="24"/>
        </w:rPr>
        <w:t xml:space="preserve"> и его заместители проходят обучение по охране труда в учреждениях, имеющих лицензию от </w:t>
      </w:r>
      <w:proofErr w:type="spellStart"/>
      <w:r>
        <w:rPr>
          <w:sz w:val="24"/>
        </w:rPr>
        <w:t>Госинспекции</w:t>
      </w:r>
      <w:proofErr w:type="spellEnd"/>
      <w:r>
        <w:rPr>
          <w:sz w:val="24"/>
        </w:rPr>
        <w:t xml:space="preserve"> на право этой образовательной деятельности.</w:t>
      </w:r>
    </w:p>
    <w:p w:rsidR="005B611F" w:rsidRDefault="005B611F" w:rsidP="004D22AA">
      <w:pPr>
        <w:ind w:firstLine="426"/>
        <w:jc w:val="both"/>
        <w:rPr>
          <w:sz w:val="24"/>
        </w:rPr>
      </w:pPr>
      <w:r>
        <w:rPr>
          <w:sz w:val="24"/>
        </w:rPr>
        <w:t xml:space="preserve">Для проведения проверки знаний требований охраны труда работников </w:t>
      </w:r>
      <w:r w:rsidR="004D22AA">
        <w:rPr>
          <w:sz w:val="24"/>
        </w:rPr>
        <w:t>школы</w:t>
      </w:r>
      <w:r>
        <w:rPr>
          <w:sz w:val="24"/>
        </w:rPr>
        <w:t xml:space="preserve">, приказом руководителя создается комиссия, в составе не менее трех человек. Члены комиссии должны иметь удостоверения о прохождении обучения по охране труда. Занятия проводят по учебной программе (не менее 28 часов). После обучения проводятся экзамены по экзаменационным </w:t>
      </w:r>
      <w:r w:rsidR="00672BB4">
        <w:rPr>
          <w:sz w:val="24"/>
        </w:rPr>
        <w:t xml:space="preserve">        </w:t>
      </w:r>
      <w:r>
        <w:rPr>
          <w:sz w:val="24"/>
        </w:rPr>
        <w:t xml:space="preserve">билетам и оформляется протокол заседания комиссии по проверке знаний охраны труда с регистрацией темы занятий и присутствующих </w:t>
      </w:r>
      <w:r w:rsidRPr="00AF638C">
        <w:rPr>
          <w:sz w:val="24"/>
        </w:rPr>
        <w:t>(форма протокола прилагается в разделе 1</w:t>
      </w:r>
      <w:r w:rsidR="00670F32" w:rsidRPr="00AF638C">
        <w:rPr>
          <w:sz w:val="24"/>
        </w:rPr>
        <w:t>4</w:t>
      </w:r>
      <w:r w:rsidRPr="00AF638C">
        <w:rPr>
          <w:sz w:val="24"/>
        </w:rPr>
        <w:t>).</w:t>
      </w:r>
      <w:r>
        <w:rPr>
          <w:sz w:val="24"/>
        </w:rPr>
        <w:t xml:space="preserve"> Основание Постановление «Об утверждении порядка обучения по охране труда работников организаций</w:t>
      </w:r>
      <w:r w:rsidRPr="00917A82">
        <w:rPr>
          <w:sz w:val="24"/>
        </w:rPr>
        <w:t>»</w:t>
      </w:r>
      <w:r w:rsidR="004D22AA" w:rsidRPr="00917A82">
        <w:rPr>
          <w:sz w:val="24"/>
        </w:rPr>
        <w:t xml:space="preserve"> </w:t>
      </w:r>
      <w:proofErr w:type="gramStart"/>
      <w:r w:rsidR="004D22AA" w:rsidRPr="00917A82">
        <w:rPr>
          <w:sz w:val="24"/>
        </w:rPr>
        <w:t>у</w:t>
      </w:r>
      <w:r w:rsidRPr="00917A82">
        <w:rPr>
          <w:sz w:val="24"/>
        </w:rPr>
        <w:t>твержден</w:t>
      </w:r>
      <w:r w:rsidR="004D22AA" w:rsidRPr="00917A82">
        <w:rPr>
          <w:sz w:val="24"/>
        </w:rPr>
        <w:t>ное</w:t>
      </w:r>
      <w:r w:rsidR="00672BB4">
        <w:rPr>
          <w:sz w:val="24"/>
        </w:rPr>
        <w:t xml:space="preserve">  </w:t>
      </w:r>
      <w:proofErr w:type="spellStart"/>
      <w:r w:rsidRPr="00917A82">
        <w:rPr>
          <w:sz w:val="24"/>
        </w:rPr>
        <w:t>Минобразованием</w:t>
      </w:r>
      <w:proofErr w:type="spellEnd"/>
      <w:proofErr w:type="gramEnd"/>
      <w:r w:rsidRPr="00917A82">
        <w:rPr>
          <w:sz w:val="24"/>
        </w:rPr>
        <w:t xml:space="preserve">  РФ № 1/29 от 13.01.2003г.</w:t>
      </w:r>
      <w:r>
        <w:rPr>
          <w:sz w:val="24"/>
        </w:rPr>
        <w:t xml:space="preserve"> Обучение проводится 1раз в три года. </w:t>
      </w:r>
    </w:p>
    <w:p w:rsidR="005B611F" w:rsidRDefault="006E76B1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5B611F">
        <w:rPr>
          <w:b/>
          <w:sz w:val="24"/>
        </w:rPr>
        <w:t>. ОБУЧЕНИЕ И ПРОВЕРКА ЗНАНИЙ ПРАВИЛ ПО ЭЛЕКТРОБЕЗОПАСНОСТИ.</w:t>
      </w:r>
    </w:p>
    <w:p w:rsidR="005B611F" w:rsidRDefault="005B611F" w:rsidP="004D22AA">
      <w:pPr>
        <w:ind w:firstLine="426"/>
        <w:jc w:val="both"/>
        <w:rPr>
          <w:sz w:val="24"/>
        </w:rPr>
      </w:pPr>
      <w:r>
        <w:rPr>
          <w:sz w:val="24"/>
        </w:rPr>
        <w:t xml:space="preserve">На основании «Положения об организации обучения и проверки знаний правил по электробезопасности работников образовательных учреждений системы Минобразования  России», утвержденного приказом Минобразования РФ от 06.10.98г. № 2535 все сотрудники </w:t>
      </w:r>
      <w:r w:rsidR="004D22AA">
        <w:rPr>
          <w:sz w:val="24"/>
        </w:rPr>
        <w:t>образовательного учреждения</w:t>
      </w:r>
      <w:r>
        <w:rPr>
          <w:sz w:val="24"/>
        </w:rPr>
        <w:t xml:space="preserve"> должны проходить обучение с присвоением группы по электробезопасно</w:t>
      </w:r>
      <w:r>
        <w:rPr>
          <w:sz w:val="24"/>
        </w:rPr>
        <w:lastRenderedPageBreak/>
        <w:t xml:space="preserve">сти. Согласно этому положению работники </w:t>
      </w:r>
      <w:r w:rsidR="004D22AA">
        <w:rPr>
          <w:sz w:val="24"/>
        </w:rPr>
        <w:t>образовательного учреждения</w:t>
      </w:r>
      <w:r>
        <w:rPr>
          <w:sz w:val="24"/>
        </w:rPr>
        <w:t xml:space="preserve"> подразделяются на электротехнический персонал, </w:t>
      </w:r>
      <w:proofErr w:type="spellStart"/>
      <w:r>
        <w:rPr>
          <w:sz w:val="24"/>
        </w:rPr>
        <w:t>электротехнологический</w:t>
      </w:r>
      <w:proofErr w:type="spellEnd"/>
      <w:r>
        <w:rPr>
          <w:sz w:val="24"/>
        </w:rPr>
        <w:t xml:space="preserve"> персонал и </w:t>
      </w:r>
      <w:proofErr w:type="spellStart"/>
      <w:r>
        <w:rPr>
          <w:sz w:val="24"/>
        </w:rPr>
        <w:t>неэлектротехнический</w:t>
      </w:r>
      <w:proofErr w:type="spellEnd"/>
      <w:r>
        <w:rPr>
          <w:sz w:val="24"/>
        </w:rPr>
        <w:t xml:space="preserve"> персонал. Список должностей по вышеперечисленным персоналам утверждается директ</w:t>
      </w:r>
      <w:r w:rsidR="004D22AA">
        <w:rPr>
          <w:sz w:val="24"/>
        </w:rPr>
        <w:t>ором образовательного учреждения</w:t>
      </w:r>
      <w:r>
        <w:rPr>
          <w:sz w:val="24"/>
        </w:rPr>
        <w:t>.</w:t>
      </w:r>
    </w:p>
    <w:p w:rsidR="005B611F" w:rsidRDefault="005B611F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Электротехнический</w:t>
      </w:r>
      <w:r w:rsidR="00AB6EBA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 xml:space="preserve">персонал.  </w:t>
      </w:r>
    </w:p>
    <w:p w:rsidR="005B611F" w:rsidRPr="000170D2" w:rsidRDefault="005B611F" w:rsidP="00C0190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 w:rsidRPr="000170D2">
        <w:rPr>
          <w:sz w:val="24"/>
        </w:rPr>
        <w:t xml:space="preserve">К нему относятся – ответственный за электрохозяйство и его заместитель, рабочий по комплексному обслуживанию </w:t>
      </w:r>
      <w:r w:rsidR="000170D2" w:rsidRPr="000170D2">
        <w:rPr>
          <w:sz w:val="24"/>
        </w:rPr>
        <w:t xml:space="preserve">и ремонту </w:t>
      </w:r>
      <w:r w:rsidRPr="000170D2">
        <w:rPr>
          <w:sz w:val="24"/>
        </w:rPr>
        <w:t>зданий</w:t>
      </w:r>
      <w:r w:rsidR="004D22AA" w:rsidRPr="000170D2">
        <w:rPr>
          <w:sz w:val="24"/>
        </w:rPr>
        <w:t xml:space="preserve"> (электрик)</w:t>
      </w:r>
      <w:r w:rsidRPr="000170D2">
        <w:rPr>
          <w:sz w:val="24"/>
        </w:rPr>
        <w:t xml:space="preserve">, имеющий удостоверение на право производить работы до 1000 В, заместитель директора по </w:t>
      </w:r>
      <w:r w:rsidR="004D22AA" w:rsidRPr="000170D2">
        <w:rPr>
          <w:sz w:val="24"/>
        </w:rPr>
        <w:t>административно-хозяйственной работе</w:t>
      </w:r>
      <w:r w:rsidRPr="000170D2">
        <w:rPr>
          <w:sz w:val="24"/>
        </w:rPr>
        <w:t xml:space="preserve">, проходят обучение и проверку знаний </w:t>
      </w:r>
      <w:r w:rsidR="000170D2" w:rsidRPr="000170D2">
        <w:rPr>
          <w:color w:val="000000"/>
          <w:sz w:val="24"/>
          <w:szCs w:val="24"/>
        </w:rPr>
        <w:t>в Федеральной службе по экологическому, технологическому и атомному надзору (</w:t>
      </w:r>
      <w:proofErr w:type="spellStart"/>
      <w:r w:rsidR="000170D2" w:rsidRPr="000170D2">
        <w:rPr>
          <w:color w:val="000000"/>
          <w:sz w:val="24"/>
          <w:szCs w:val="24"/>
        </w:rPr>
        <w:t>Ростехнадзор</w:t>
      </w:r>
      <w:proofErr w:type="spellEnd"/>
      <w:r w:rsidR="000170D2" w:rsidRPr="000170D2">
        <w:rPr>
          <w:color w:val="000000"/>
          <w:sz w:val="24"/>
          <w:szCs w:val="24"/>
        </w:rPr>
        <w:t>) Северо-Западного Управления</w:t>
      </w:r>
      <w:r w:rsidR="000170D2">
        <w:rPr>
          <w:color w:val="000000"/>
          <w:sz w:val="24"/>
          <w:szCs w:val="24"/>
        </w:rPr>
        <w:t xml:space="preserve"> </w:t>
      </w:r>
      <w:r w:rsidRPr="000170D2">
        <w:rPr>
          <w:sz w:val="24"/>
        </w:rPr>
        <w:t xml:space="preserve">в установленном </w:t>
      </w:r>
      <w:r w:rsidR="000170D2">
        <w:rPr>
          <w:sz w:val="24"/>
        </w:rPr>
        <w:t xml:space="preserve">          </w:t>
      </w:r>
      <w:r w:rsidRPr="000170D2">
        <w:rPr>
          <w:sz w:val="24"/>
        </w:rPr>
        <w:t>порядке с присвоением им 3-4 группы по электробезопасности (ежегодно).</w:t>
      </w:r>
    </w:p>
    <w:p w:rsidR="005B611F" w:rsidRDefault="005B611F">
      <w:pPr>
        <w:jc w:val="both"/>
        <w:rPr>
          <w:sz w:val="24"/>
        </w:rPr>
      </w:pPr>
      <w:proofErr w:type="spellStart"/>
      <w:r w:rsidRPr="00C0190F">
        <w:rPr>
          <w:b/>
          <w:i/>
          <w:sz w:val="24"/>
          <w:u w:val="single"/>
        </w:rPr>
        <w:t>Электротехн</w:t>
      </w:r>
      <w:r w:rsidR="00E01B2C" w:rsidRPr="00C0190F">
        <w:rPr>
          <w:b/>
          <w:i/>
          <w:sz w:val="24"/>
          <w:u w:val="single"/>
        </w:rPr>
        <w:t>ологи</w:t>
      </w:r>
      <w:r w:rsidRPr="00C0190F">
        <w:rPr>
          <w:b/>
          <w:i/>
          <w:sz w:val="24"/>
          <w:u w:val="single"/>
        </w:rPr>
        <w:t>ческий</w:t>
      </w:r>
      <w:proofErr w:type="spellEnd"/>
      <w:r w:rsidRPr="00C0190F">
        <w:rPr>
          <w:b/>
          <w:i/>
          <w:sz w:val="24"/>
          <w:u w:val="single"/>
        </w:rPr>
        <w:t xml:space="preserve"> персонал</w:t>
      </w:r>
      <w:r>
        <w:rPr>
          <w:sz w:val="24"/>
        </w:rPr>
        <w:t xml:space="preserve"> (учителя </w:t>
      </w:r>
      <w:r w:rsidR="000170D2">
        <w:rPr>
          <w:sz w:val="24"/>
        </w:rPr>
        <w:t>технологии</w:t>
      </w:r>
      <w:r>
        <w:rPr>
          <w:sz w:val="24"/>
        </w:rPr>
        <w:t xml:space="preserve">, физики, информатики - при наличии в кабинетах и мастерских оборудования – станков, механизмов до 1000 В), проходят обучение и проверку знаний в </w:t>
      </w:r>
      <w:r w:rsidR="000170D2" w:rsidRPr="000170D2">
        <w:rPr>
          <w:color w:val="000000"/>
          <w:sz w:val="24"/>
          <w:szCs w:val="24"/>
        </w:rPr>
        <w:t>Федеральной службе по экологическому, технологическому и атомному надзору (</w:t>
      </w:r>
      <w:proofErr w:type="spellStart"/>
      <w:r w:rsidR="000170D2" w:rsidRPr="000170D2">
        <w:rPr>
          <w:color w:val="000000"/>
          <w:sz w:val="24"/>
          <w:szCs w:val="24"/>
        </w:rPr>
        <w:t>Ростехнадзор</w:t>
      </w:r>
      <w:proofErr w:type="spellEnd"/>
      <w:r w:rsidR="000170D2" w:rsidRPr="000170D2">
        <w:rPr>
          <w:color w:val="000000"/>
          <w:sz w:val="24"/>
          <w:szCs w:val="24"/>
        </w:rPr>
        <w:t>) Северо-Западного Управления</w:t>
      </w:r>
      <w:r>
        <w:rPr>
          <w:sz w:val="24"/>
        </w:rPr>
        <w:t xml:space="preserve"> в установленном порядке с присвоением им 3 квалификационной группы по электробезопасности (1 раз в 3 года)</w:t>
      </w:r>
      <w:r w:rsidR="000170D2">
        <w:rPr>
          <w:sz w:val="24"/>
        </w:rPr>
        <w:t>.</w:t>
      </w:r>
      <w:r>
        <w:rPr>
          <w:sz w:val="24"/>
        </w:rPr>
        <w:t xml:space="preserve"> </w:t>
      </w:r>
      <w:r w:rsidR="000170D2" w:rsidRPr="003E58E6">
        <w:rPr>
          <w:sz w:val="24"/>
        </w:rPr>
        <w:t>В</w:t>
      </w:r>
      <w:r w:rsidRPr="003E58E6">
        <w:rPr>
          <w:sz w:val="24"/>
        </w:rPr>
        <w:t xml:space="preserve"> Положении п.2.1</w:t>
      </w:r>
      <w:r w:rsidR="003E58E6" w:rsidRPr="003E58E6">
        <w:rPr>
          <w:sz w:val="24"/>
        </w:rPr>
        <w:t>0</w:t>
      </w:r>
      <w:r w:rsidRPr="003E58E6">
        <w:rPr>
          <w:sz w:val="24"/>
        </w:rPr>
        <w:t xml:space="preserve">. </w:t>
      </w:r>
      <w:r w:rsidR="003E58E6">
        <w:rPr>
          <w:sz w:val="24"/>
        </w:rPr>
        <w:t xml:space="preserve">       </w:t>
      </w:r>
      <w:r w:rsidRPr="003E58E6">
        <w:rPr>
          <w:sz w:val="24"/>
        </w:rPr>
        <w:t>указано</w:t>
      </w:r>
      <w:r>
        <w:rPr>
          <w:sz w:val="24"/>
        </w:rPr>
        <w:t>, что обучающимся образовательных учреждений, которым не исполнилось 18 лет, в процессе освоения учебных программ разрешается пребывание в помещениях с действующими электроустановками напряжением до 1000</w:t>
      </w:r>
      <w:r w:rsidR="00C0190F">
        <w:rPr>
          <w:sz w:val="24"/>
        </w:rPr>
        <w:t xml:space="preserve"> </w:t>
      </w:r>
      <w:r>
        <w:rPr>
          <w:sz w:val="24"/>
        </w:rPr>
        <w:t>В</w:t>
      </w:r>
      <w:r w:rsidR="00870F42">
        <w:rPr>
          <w:sz w:val="24"/>
        </w:rPr>
        <w:t xml:space="preserve"> </w:t>
      </w:r>
      <w:r>
        <w:rPr>
          <w:sz w:val="24"/>
        </w:rPr>
        <w:t xml:space="preserve">под постоянным </w:t>
      </w:r>
      <w:proofErr w:type="gramStart"/>
      <w:r>
        <w:rPr>
          <w:sz w:val="24"/>
        </w:rPr>
        <w:t>надзором  лиц</w:t>
      </w:r>
      <w:proofErr w:type="gramEnd"/>
      <w:r>
        <w:rPr>
          <w:sz w:val="24"/>
        </w:rPr>
        <w:t xml:space="preserve"> с квалификационной группой по электробезопасности не ниже 3.</w:t>
      </w:r>
    </w:p>
    <w:p w:rsidR="005B611F" w:rsidRDefault="005B611F">
      <w:pPr>
        <w:jc w:val="both"/>
        <w:rPr>
          <w:sz w:val="24"/>
        </w:rPr>
      </w:pPr>
      <w:proofErr w:type="spellStart"/>
      <w:r w:rsidRPr="00C0190F">
        <w:rPr>
          <w:b/>
          <w:i/>
          <w:sz w:val="24"/>
          <w:u w:val="single"/>
        </w:rPr>
        <w:t>Неэлектротехнический</w:t>
      </w:r>
      <w:proofErr w:type="spellEnd"/>
      <w:r w:rsidRPr="00C0190F">
        <w:rPr>
          <w:b/>
          <w:i/>
          <w:sz w:val="24"/>
          <w:u w:val="single"/>
        </w:rPr>
        <w:t xml:space="preserve"> персонал</w:t>
      </w:r>
      <w:r>
        <w:rPr>
          <w:sz w:val="24"/>
        </w:rPr>
        <w:t xml:space="preserve"> - все остальные сотрудники </w:t>
      </w:r>
      <w:r w:rsidR="00CD4D97">
        <w:rPr>
          <w:sz w:val="24"/>
        </w:rPr>
        <w:t>образовательного учреждения</w:t>
      </w:r>
      <w:r>
        <w:rPr>
          <w:sz w:val="24"/>
        </w:rPr>
        <w:t xml:space="preserve"> и обучающиеся работающие на электрооборудовании с напряжением до 1000</w:t>
      </w:r>
      <w:r w:rsidR="00C0190F">
        <w:rPr>
          <w:sz w:val="24"/>
        </w:rPr>
        <w:t xml:space="preserve"> </w:t>
      </w:r>
      <w:r>
        <w:rPr>
          <w:sz w:val="24"/>
        </w:rPr>
        <w:t xml:space="preserve">В, проходят обучение и проверку знаний правил по электробезопасности методом инструктажа на рабочем месте по инструкции по охране труда при </w:t>
      </w:r>
      <w:r w:rsidRPr="00C0190F">
        <w:rPr>
          <w:sz w:val="24"/>
        </w:rPr>
        <w:t xml:space="preserve">эксплуатации </w:t>
      </w:r>
      <w:r w:rsidR="00C0190F" w:rsidRPr="00C0190F">
        <w:rPr>
          <w:sz w:val="24"/>
          <w:szCs w:val="24"/>
        </w:rPr>
        <w:t>электроустановок</w:t>
      </w:r>
      <w:r w:rsidR="00C0190F" w:rsidRPr="00C0190F">
        <w:rPr>
          <w:sz w:val="24"/>
        </w:rPr>
        <w:t xml:space="preserve"> (</w:t>
      </w:r>
      <w:r w:rsidRPr="00C0190F">
        <w:rPr>
          <w:sz w:val="24"/>
        </w:rPr>
        <w:t>электроприборов</w:t>
      </w:r>
      <w:r w:rsidR="00C0190F" w:rsidRPr="00C0190F">
        <w:rPr>
          <w:sz w:val="24"/>
        </w:rPr>
        <w:t>)</w:t>
      </w:r>
      <w:r w:rsidRPr="00C0190F">
        <w:rPr>
          <w:sz w:val="24"/>
        </w:rPr>
        <w:t xml:space="preserve"> до </w:t>
      </w:r>
      <w:r w:rsidR="00C0190F">
        <w:rPr>
          <w:sz w:val="24"/>
        </w:rPr>
        <w:t xml:space="preserve">        </w:t>
      </w:r>
      <w:r w:rsidRPr="00C0190F">
        <w:rPr>
          <w:sz w:val="24"/>
        </w:rPr>
        <w:t>1000 В.</w:t>
      </w:r>
    </w:p>
    <w:p w:rsidR="005B611F" w:rsidRDefault="005B611F" w:rsidP="00C0190F">
      <w:pPr>
        <w:ind w:firstLine="426"/>
        <w:jc w:val="both"/>
        <w:rPr>
          <w:sz w:val="24"/>
        </w:rPr>
      </w:pPr>
      <w:r>
        <w:rPr>
          <w:sz w:val="24"/>
        </w:rPr>
        <w:t xml:space="preserve">В соответствии с п. 1.4.4. </w:t>
      </w:r>
      <w:r w:rsidR="00CD4D97">
        <w:rPr>
          <w:sz w:val="24"/>
        </w:rPr>
        <w:t>Приказа Минэнерго РФ от 13.01.2003 г. «Об утверждении Правил технической эксплуатации электроустановок потребителей» (</w:t>
      </w:r>
      <w:r w:rsidR="00480740">
        <w:rPr>
          <w:sz w:val="24"/>
        </w:rPr>
        <w:t xml:space="preserve">далее </w:t>
      </w:r>
      <w:r w:rsidR="00CD4D97">
        <w:rPr>
          <w:sz w:val="24"/>
        </w:rPr>
        <w:t>ПТЭЭП)</w:t>
      </w:r>
      <w:r>
        <w:rPr>
          <w:sz w:val="24"/>
        </w:rPr>
        <w:t xml:space="preserve"> и </w:t>
      </w:r>
      <w:r w:rsidR="00886DF5" w:rsidRPr="00AE76EB">
        <w:rPr>
          <w:sz w:val="24"/>
        </w:rPr>
        <w:t xml:space="preserve">Информационное письмо Минтопэнерго РФ от 17.07.1995 N 42-6/20-ЭТ «О разъяснении требований правил эксплуатации ЭУ потребителей в части проверки знаний персонала потребителей» </w:t>
      </w:r>
      <w:r w:rsidRPr="00AE76EB">
        <w:rPr>
          <w:sz w:val="24"/>
        </w:rPr>
        <w:t>п. 10</w:t>
      </w:r>
      <w:r>
        <w:rPr>
          <w:sz w:val="24"/>
        </w:rPr>
        <w:t xml:space="preserve"> </w:t>
      </w:r>
      <w:r w:rsidR="00886DF5">
        <w:rPr>
          <w:sz w:val="24"/>
        </w:rPr>
        <w:t xml:space="preserve">               </w:t>
      </w:r>
      <w:r>
        <w:rPr>
          <w:sz w:val="24"/>
        </w:rPr>
        <w:t>инструктирование проводит ответственный за электрохозяйство или по его поручению лицо с квалификационной группой по электробезопасности не ниже третьей. Присвоение 1-ой группы по ЭБ проводится  ежегодно. Как правило, завершается проверка знаний устным опросом, а при необходимости  - проверкой приобретенных навыков безопасных способов работ. Проведение инструктажа оформляется в спец</w:t>
      </w:r>
      <w:r w:rsidR="009543E5">
        <w:rPr>
          <w:sz w:val="24"/>
        </w:rPr>
        <w:t xml:space="preserve">иальном </w:t>
      </w:r>
      <w:r w:rsidRPr="004E6117">
        <w:rPr>
          <w:sz w:val="24"/>
        </w:rPr>
        <w:t>журнале (форма журнала приводится в разделе 1</w:t>
      </w:r>
      <w:r w:rsidR="004E6117" w:rsidRPr="004E6117">
        <w:rPr>
          <w:sz w:val="24"/>
        </w:rPr>
        <w:t>3</w:t>
      </w:r>
      <w:r w:rsidRPr="004E6117">
        <w:rPr>
          <w:sz w:val="24"/>
        </w:rPr>
        <w:t>)</w:t>
      </w:r>
      <w:r w:rsidR="00870F42" w:rsidRPr="004E6117">
        <w:rPr>
          <w:sz w:val="24"/>
        </w:rPr>
        <w:t>.</w:t>
      </w:r>
      <w:r>
        <w:rPr>
          <w:sz w:val="24"/>
        </w:rPr>
        <w:t xml:space="preserve"> Удостоверение не выдается (п.1.4.4. П</w:t>
      </w:r>
      <w:r w:rsidR="00480740">
        <w:rPr>
          <w:sz w:val="24"/>
        </w:rPr>
        <w:t>Т</w:t>
      </w:r>
      <w:r>
        <w:rPr>
          <w:sz w:val="24"/>
        </w:rPr>
        <w:t>ЭЭП).</w:t>
      </w:r>
    </w:p>
    <w:p w:rsidR="005B611F" w:rsidRDefault="006E76B1">
      <w:pPr>
        <w:pStyle w:val="30"/>
      </w:pPr>
      <w:r>
        <w:t>7</w:t>
      </w:r>
      <w:r w:rsidR="005B611F">
        <w:t>. АДМИНИСТРАТИВНО-ОБЩЕСТВЕННЫЙ КОНТРОЛЬ за состоянием охраны труда.</w:t>
      </w:r>
    </w:p>
    <w:p w:rsidR="00155AB5" w:rsidRPr="00A019B1" w:rsidRDefault="00155AB5" w:rsidP="00155AB5">
      <w:pPr>
        <w:shd w:val="clear" w:color="auto" w:fill="FFFFFF"/>
        <w:tabs>
          <w:tab w:val="left" w:pos="14160"/>
        </w:tabs>
        <w:rPr>
          <w:color w:val="000000" w:themeColor="text1"/>
          <w:spacing w:val="-12"/>
          <w:sz w:val="24"/>
          <w:szCs w:val="24"/>
        </w:rPr>
      </w:pPr>
      <w:r w:rsidRPr="00A019B1">
        <w:rPr>
          <w:color w:val="000000" w:themeColor="text1"/>
          <w:spacing w:val="-12"/>
          <w:sz w:val="24"/>
          <w:szCs w:val="24"/>
        </w:rPr>
        <w:t>Постановление Президиума ЦК Профсоюза работников народного Образования, высшей школы и нау</w:t>
      </w:r>
      <w:r w:rsidR="00A019B1">
        <w:rPr>
          <w:color w:val="000000" w:themeColor="text1"/>
          <w:spacing w:val="-12"/>
          <w:sz w:val="24"/>
          <w:szCs w:val="24"/>
        </w:rPr>
        <w:t>ч</w:t>
      </w:r>
      <w:r w:rsidRPr="00A019B1">
        <w:rPr>
          <w:color w:val="000000" w:themeColor="text1"/>
          <w:spacing w:val="-12"/>
          <w:sz w:val="24"/>
          <w:szCs w:val="24"/>
        </w:rPr>
        <w:t>ных учреждений от 1 июля 1987 г. № 7</w:t>
      </w:r>
      <w:r w:rsidR="00A019B1">
        <w:rPr>
          <w:color w:val="000000" w:themeColor="text1"/>
          <w:spacing w:val="-12"/>
          <w:sz w:val="24"/>
          <w:szCs w:val="24"/>
        </w:rPr>
        <w:t>.</w:t>
      </w:r>
    </w:p>
    <w:p w:rsidR="005B611F" w:rsidRDefault="00A019B1" w:rsidP="000D1340">
      <w:pPr>
        <w:ind w:firstLine="426"/>
        <w:jc w:val="both"/>
        <w:rPr>
          <w:sz w:val="24"/>
        </w:rPr>
      </w:pPr>
      <w:r>
        <w:rPr>
          <w:sz w:val="24"/>
        </w:rPr>
        <w:t>Административно-общественный контроль</w:t>
      </w:r>
      <w:r w:rsidR="005B611F">
        <w:rPr>
          <w:sz w:val="24"/>
        </w:rPr>
        <w:t xml:space="preserve"> является одной из форм контроля администрации и профсоюзного комитета </w:t>
      </w:r>
      <w:r w:rsidR="009B0715">
        <w:rPr>
          <w:sz w:val="24"/>
        </w:rPr>
        <w:t>образовательного учреждения</w:t>
      </w:r>
      <w:r w:rsidR="005B611F">
        <w:rPr>
          <w:sz w:val="24"/>
        </w:rPr>
        <w:t xml:space="preserve"> за состоянием, условий и безопасности труда при проведении образовательного процесса, а также соблюдения всеми должностными лицами, работниками, учащимися требований инструкций по охране труда. Руководитель </w:t>
      </w:r>
      <w:r w:rsidR="009B0715">
        <w:rPr>
          <w:sz w:val="24"/>
        </w:rPr>
        <w:t>образовательного учреждения</w:t>
      </w:r>
      <w:r w:rsidR="005B611F">
        <w:rPr>
          <w:sz w:val="24"/>
        </w:rPr>
        <w:t xml:space="preserve"> в свою очередь издает приказ о введении </w:t>
      </w:r>
      <w:r w:rsidR="009B0715">
        <w:rPr>
          <w:sz w:val="24"/>
        </w:rPr>
        <w:t>административно-общественного контроля</w:t>
      </w:r>
      <w:r w:rsidR="005B611F">
        <w:rPr>
          <w:sz w:val="24"/>
        </w:rPr>
        <w:t xml:space="preserve"> в своем учреждении, устанавливает порядок его проведения</w:t>
      </w:r>
      <w:r w:rsidR="0097084A">
        <w:rPr>
          <w:sz w:val="24"/>
        </w:rPr>
        <w:t xml:space="preserve"> и</w:t>
      </w:r>
      <w:r w:rsidR="005B611F">
        <w:rPr>
          <w:sz w:val="24"/>
        </w:rPr>
        <w:t xml:space="preserve"> </w:t>
      </w:r>
      <w:r w:rsidR="005B611F" w:rsidRPr="0097084A">
        <w:rPr>
          <w:sz w:val="24"/>
        </w:rPr>
        <w:t>периодичность</w:t>
      </w:r>
      <w:r w:rsidR="0097084A" w:rsidRPr="0097084A">
        <w:rPr>
          <w:sz w:val="24"/>
        </w:rPr>
        <w:t>,</w:t>
      </w:r>
      <w:r w:rsidR="005B611F">
        <w:rPr>
          <w:sz w:val="24"/>
        </w:rPr>
        <w:t xml:space="preserve"> определяет должностных лиц, ответственных за его организацию и участвующих в проведении контроля. При изменении  ответственных должностных лиц, осуществляющих контроль, издается приказ на нового сотрудника (в дополнение к основному приказу).</w:t>
      </w:r>
    </w:p>
    <w:p w:rsidR="005B611F" w:rsidRDefault="005B611F" w:rsidP="000D1340">
      <w:pPr>
        <w:pStyle w:val="20"/>
        <w:ind w:firstLine="426"/>
      </w:pPr>
      <w:r>
        <w:t xml:space="preserve">По периодичности, составу комиссии и характеру проверяемых вопросов по охране труда </w:t>
      </w:r>
      <w:r w:rsidR="0097084A">
        <w:t>административно-общественный контроль</w:t>
      </w:r>
      <w:r>
        <w:t xml:space="preserve"> проводится по трем ступеням.</w:t>
      </w:r>
    </w:p>
    <w:p w:rsidR="005B611F" w:rsidRDefault="005B611F">
      <w:pPr>
        <w:jc w:val="both"/>
        <w:rPr>
          <w:sz w:val="24"/>
        </w:rPr>
      </w:pPr>
      <w:r>
        <w:rPr>
          <w:i/>
          <w:sz w:val="24"/>
        </w:rPr>
        <w:t>ПЕРВАЯ</w:t>
      </w:r>
      <w:r w:rsidR="0097084A">
        <w:rPr>
          <w:i/>
          <w:sz w:val="24"/>
        </w:rPr>
        <w:t xml:space="preserve"> </w:t>
      </w:r>
      <w:r>
        <w:rPr>
          <w:i/>
          <w:sz w:val="24"/>
        </w:rPr>
        <w:t>СТУПЕНЬ КОНТРОЛЯ</w:t>
      </w:r>
      <w:r>
        <w:rPr>
          <w:sz w:val="24"/>
        </w:rPr>
        <w:t xml:space="preserve"> - осуществляется учителями, преподавателями, </w:t>
      </w:r>
      <w:r w:rsidR="0097084A">
        <w:rPr>
          <w:sz w:val="24"/>
        </w:rPr>
        <w:t>педагогами дополнительного образования</w:t>
      </w:r>
      <w:r>
        <w:rPr>
          <w:sz w:val="24"/>
        </w:rPr>
        <w:t>, воспитателями,</w:t>
      </w:r>
      <w:r w:rsidR="00A45BC1">
        <w:rPr>
          <w:sz w:val="24"/>
        </w:rPr>
        <w:t xml:space="preserve"> специалистами, </w:t>
      </w:r>
      <w:r w:rsidR="0097084A">
        <w:rPr>
          <w:sz w:val="24"/>
        </w:rPr>
        <w:t xml:space="preserve">служащими, </w:t>
      </w:r>
      <w:r w:rsidR="00A45BC1">
        <w:rPr>
          <w:sz w:val="24"/>
        </w:rPr>
        <w:t>рабочими</w:t>
      </w:r>
      <w:r>
        <w:rPr>
          <w:sz w:val="24"/>
        </w:rPr>
        <w:t xml:space="preserve"> ежедневно перед началом рабочего дня на своем рабочем месте, а также на закрепленных за работником учебных, административных, хозяйственных</w:t>
      </w:r>
      <w:r w:rsidR="00A45BC1">
        <w:rPr>
          <w:sz w:val="24"/>
        </w:rPr>
        <w:t xml:space="preserve"> </w:t>
      </w:r>
      <w:r>
        <w:rPr>
          <w:sz w:val="24"/>
        </w:rPr>
        <w:t>помещениях.</w:t>
      </w:r>
    </w:p>
    <w:p w:rsidR="005B611F" w:rsidRDefault="005B611F" w:rsidP="00AA3598">
      <w:pPr>
        <w:pStyle w:val="20"/>
        <w:ind w:firstLine="426"/>
      </w:pPr>
      <w:r>
        <w:t>При невозможности немедленного устранения нарушения, создающего угрозу здоровью, жизни учащихся и сотрудников, вышеперечисленные сотрудники немедленно сообщают свое</w:t>
      </w:r>
      <w:r>
        <w:lastRenderedPageBreak/>
        <w:t>му непосредственному руководителю с занесением характера неисправности в спец</w:t>
      </w:r>
      <w:r w:rsidR="0097084A">
        <w:t xml:space="preserve">иальный </w:t>
      </w:r>
      <w:r>
        <w:t>журнал (Журнал административно-общественного контроля за состоянием охраны труда первой ступени).</w:t>
      </w:r>
    </w:p>
    <w:p w:rsidR="005B611F" w:rsidRDefault="005B611F">
      <w:pPr>
        <w:jc w:val="both"/>
        <w:rPr>
          <w:sz w:val="24"/>
        </w:rPr>
      </w:pPr>
      <w:r>
        <w:rPr>
          <w:i/>
          <w:sz w:val="24"/>
        </w:rPr>
        <w:t>ВТОРАЯ СТУПЕНЬ</w:t>
      </w:r>
      <w:r>
        <w:rPr>
          <w:sz w:val="24"/>
        </w:rPr>
        <w:t xml:space="preserve"> контроля проводится заместителем директора по </w:t>
      </w:r>
      <w:r w:rsidR="00A231DB">
        <w:rPr>
          <w:sz w:val="24"/>
        </w:rPr>
        <w:t>административно-хозяйственной работе</w:t>
      </w:r>
      <w:r>
        <w:rPr>
          <w:sz w:val="24"/>
        </w:rPr>
        <w:t xml:space="preserve"> совместно с уполномоченным по охране труда профкома или трудового коллектива и руководителями подразделений </w:t>
      </w:r>
      <w:r w:rsidR="00A231DB">
        <w:rPr>
          <w:sz w:val="24"/>
        </w:rPr>
        <w:t>образовательного</w:t>
      </w:r>
      <w:r>
        <w:rPr>
          <w:sz w:val="24"/>
        </w:rPr>
        <w:t>, ответственных за конкретные объекты (помещения) в первую неделю каждого месяца.</w:t>
      </w:r>
    </w:p>
    <w:p w:rsidR="005B611F" w:rsidRDefault="005B611F">
      <w:pPr>
        <w:jc w:val="both"/>
        <w:rPr>
          <w:sz w:val="24"/>
        </w:rPr>
      </w:pPr>
      <w:r>
        <w:rPr>
          <w:i/>
          <w:sz w:val="24"/>
        </w:rPr>
        <w:t>ТРЕТЬЯ СТУПЕНЬ</w:t>
      </w:r>
      <w:r>
        <w:rPr>
          <w:sz w:val="24"/>
        </w:rPr>
        <w:t xml:space="preserve"> контроля проводится в последнюю неделю учебной четверти (квартала) комиссией под руководством директора </w:t>
      </w:r>
      <w:r w:rsidR="00A231DB">
        <w:rPr>
          <w:sz w:val="24"/>
        </w:rPr>
        <w:t>образовательного учреждения</w:t>
      </w:r>
      <w:r>
        <w:rPr>
          <w:sz w:val="24"/>
        </w:rPr>
        <w:t xml:space="preserve">. В состав комиссии входят работники, должности которых указаны в разделе второй ступени. Регистрация </w:t>
      </w:r>
      <w:r w:rsidR="00A231DB">
        <w:rPr>
          <w:sz w:val="24"/>
        </w:rPr>
        <w:t>административно-общественного контроля</w:t>
      </w:r>
      <w:r>
        <w:rPr>
          <w:sz w:val="24"/>
        </w:rPr>
        <w:t xml:space="preserve"> 2 и 3 ступени осуществляется в одном журнале </w:t>
      </w:r>
      <w:r w:rsidRPr="00C11CD3">
        <w:rPr>
          <w:sz w:val="24"/>
        </w:rPr>
        <w:t>(форм</w:t>
      </w:r>
      <w:r w:rsidR="00A231DB" w:rsidRPr="00C11CD3">
        <w:rPr>
          <w:sz w:val="24"/>
        </w:rPr>
        <w:t>у</w:t>
      </w:r>
      <w:r w:rsidRPr="00C11CD3">
        <w:rPr>
          <w:sz w:val="24"/>
        </w:rPr>
        <w:t xml:space="preserve"> журнала  - смотри в разделе 1</w:t>
      </w:r>
      <w:r w:rsidR="00C11CD3" w:rsidRPr="00C11CD3">
        <w:rPr>
          <w:sz w:val="24"/>
        </w:rPr>
        <w:t>3</w:t>
      </w:r>
      <w:r w:rsidRPr="00C11CD3">
        <w:rPr>
          <w:sz w:val="24"/>
        </w:rPr>
        <w:t>).</w:t>
      </w:r>
    </w:p>
    <w:p w:rsidR="005B611F" w:rsidRDefault="006E76B1">
      <w:pPr>
        <w:jc w:val="both"/>
        <w:rPr>
          <w:sz w:val="24"/>
        </w:rPr>
      </w:pPr>
      <w:r>
        <w:rPr>
          <w:b/>
          <w:sz w:val="24"/>
        </w:rPr>
        <w:t>8</w:t>
      </w:r>
      <w:r w:rsidR="005B611F">
        <w:rPr>
          <w:b/>
          <w:sz w:val="24"/>
        </w:rPr>
        <w:t>. РАССЛЕДОВАНИЕ И УЧЕТ НЕСЧАСТНЫХ СЛУЧАЕВ С ОБУЧАЮЩИМИСЯ.</w:t>
      </w:r>
      <w:r w:rsidR="005B611F">
        <w:rPr>
          <w:sz w:val="24"/>
        </w:rPr>
        <w:t xml:space="preserve">  </w:t>
      </w:r>
    </w:p>
    <w:p w:rsidR="005B611F" w:rsidRPr="001A440C" w:rsidRDefault="005B611F" w:rsidP="00130424">
      <w:pPr>
        <w:shd w:val="clear" w:color="auto" w:fill="FFFFFF"/>
        <w:tabs>
          <w:tab w:val="left" w:pos="187"/>
        </w:tabs>
        <w:ind w:firstLine="426"/>
        <w:jc w:val="both"/>
        <w:rPr>
          <w:sz w:val="24"/>
        </w:rPr>
      </w:pPr>
      <w:r w:rsidRPr="001A440C">
        <w:rPr>
          <w:sz w:val="24"/>
        </w:rPr>
        <w:t>На основании</w:t>
      </w:r>
      <w:r w:rsidR="00D46922">
        <w:rPr>
          <w:sz w:val="24"/>
        </w:rPr>
        <w:t xml:space="preserve"> </w:t>
      </w:r>
      <w:r w:rsidR="00D46922">
        <w:rPr>
          <w:color w:val="000000"/>
          <w:sz w:val="24"/>
          <w:szCs w:val="24"/>
        </w:rPr>
        <w:t>«</w:t>
      </w:r>
      <w:r w:rsidR="00130424" w:rsidRPr="001A440C">
        <w:rPr>
          <w:color w:val="000000"/>
          <w:sz w:val="24"/>
          <w:szCs w:val="24"/>
        </w:rPr>
        <w:t xml:space="preserve">Порядка расследования и учета несчастных случаев с обучающимися </w:t>
      </w:r>
      <w:r w:rsidR="00026D2C" w:rsidRPr="001A440C">
        <w:rPr>
          <w:color w:val="000000"/>
          <w:sz w:val="24"/>
          <w:szCs w:val="24"/>
        </w:rPr>
        <w:t>во время</w:t>
      </w:r>
      <w:r w:rsidR="00130424" w:rsidRPr="001A440C">
        <w:rPr>
          <w:color w:val="000000"/>
          <w:sz w:val="24"/>
          <w:szCs w:val="24"/>
        </w:rPr>
        <w:t xml:space="preserve"> пребывания в организации, осуществляющей образовательную деятельность»</w:t>
      </w:r>
      <w:r w:rsidR="00D46922">
        <w:rPr>
          <w:color w:val="000000"/>
          <w:sz w:val="24"/>
          <w:szCs w:val="24"/>
        </w:rPr>
        <w:t>, утвержденного</w:t>
      </w:r>
      <w:r w:rsidR="00130424" w:rsidRPr="001A440C">
        <w:rPr>
          <w:color w:val="000000"/>
          <w:sz w:val="24"/>
          <w:szCs w:val="24"/>
        </w:rPr>
        <w:t xml:space="preserve"> </w:t>
      </w:r>
      <w:r w:rsidR="00D46922">
        <w:rPr>
          <w:color w:val="000000"/>
          <w:sz w:val="24"/>
          <w:szCs w:val="24"/>
        </w:rPr>
        <w:t>п</w:t>
      </w:r>
      <w:r w:rsidR="00D46922" w:rsidRPr="001A440C">
        <w:rPr>
          <w:color w:val="000000"/>
          <w:sz w:val="24"/>
          <w:szCs w:val="24"/>
        </w:rPr>
        <w:t>риказ</w:t>
      </w:r>
      <w:r w:rsidR="00D46922">
        <w:rPr>
          <w:color w:val="000000"/>
          <w:sz w:val="24"/>
          <w:szCs w:val="24"/>
        </w:rPr>
        <w:t>ом</w:t>
      </w:r>
      <w:r w:rsidR="00D46922" w:rsidRPr="001A440C">
        <w:rPr>
          <w:color w:val="000000"/>
          <w:sz w:val="24"/>
          <w:szCs w:val="24"/>
        </w:rPr>
        <w:t xml:space="preserve"> Министерства образования и науки РФ от 27.06.2017 № 602</w:t>
      </w:r>
      <w:r w:rsidR="00D46922">
        <w:rPr>
          <w:color w:val="000000"/>
          <w:sz w:val="24"/>
          <w:szCs w:val="24"/>
        </w:rPr>
        <w:t xml:space="preserve">, </w:t>
      </w:r>
      <w:r w:rsidRPr="001A440C">
        <w:rPr>
          <w:sz w:val="24"/>
        </w:rPr>
        <w:t>пострадавший или очевидец несчастного случая</w:t>
      </w:r>
      <w:r w:rsidR="000D1340" w:rsidRPr="001A440C">
        <w:rPr>
          <w:sz w:val="24"/>
        </w:rPr>
        <w:t xml:space="preserve"> </w:t>
      </w:r>
      <w:r w:rsidRPr="001A440C">
        <w:rPr>
          <w:sz w:val="24"/>
        </w:rPr>
        <w:t xml:space="preserve">немедленно извещает </w:t>
      </w:r>
      <w:r w:rsidR="00984497" w:rsidRPr="001A440C">
        <w:rPr>
          <w:sz w:val="24"/>
        </w:rPr>
        <w:t xml:space="preserve">работника </w:t>
      </w:r>
      <w:r w:rsidR="00026D2C" w:rsidRPr="001A440C">
        <w:rPr>
          <w:sz w:val="24"/>
        </w:rPr>
        <w:t>образовательной организации</w:t>
      </w:r>
      <w:r w:rsidR="00130424" w:rsidRPr="001A440C">
        <w:rPr>
          <w:sz w:val="24"/>
        </w:rPr>
        <w:t xml:space="preserve">, </w:t>
      </w:r>
      <w:r w:rsidRPr="001A440C">
        <w:rPr>
          <w:sz w:val="24"/>
        </w:rPr>
        <w:t>непосредственно</w:t>
      </w:r>
      <w:r w:rsidR="00130424" w:rsidRPr="001A440C">
        <w:rPr>
          <w:sz w:val="24"/>
        </w:rPr>
        <w:t xml:space="preserve"> проводившее учебное занятие (мероприятие)</w:t>
      </w:r>
      <w:r w:rsidRPr="001A440C">
        <w:rPr>
          <w:sz w:val="24"/>
        </w:rPr>
        <w:t>.</w:t>
      </w:r>
    </w:p>
    <w:p w:rsidR="00984497" w:rsidRPr="001A440C" w:rsidRDefault="00984497" w:rsidP="00AA3598">
      <w:pPr>
        <w:ind w:firstLine="426"/>
        <w:jc w:val="both"/>
        <w:rPr>
          <w:sz w:val="24"/>
        </w:rPr>
      </w:pPr>
      <w:r w:rsidRPr="001A440C">
        <w:rPr>
          <w:sz w:val="24"/>
        </w:rPr>
        <w:t>Работник образовательн</w:t>
      </w:r>
      <w:r w:rsidR="003262A5">
        <w:rPr>
          <w:sz w:val="24"/>
        </w:rPr>
        <w:t>ого</w:t>
      </w:r>
      <w:r w:rsidRPr="001A440C">
        <w:rPr>
          <w:sz w:val="24"/>
        </w:rPr>
        <w:t xml:space="preserve"> </w:t>
      </w:r>
      <w:r w:rsidR="003262A5">
        <w:rPr>
          <w:sz w:val="24"/>
        </w:rPr>
        <w:t>учреждения</w:t>
      </w:r>
      <w:r w:rsidR="00B43AB8" w:rsidRPr="001A440C">
        <w:rPr>
          <w:sz w:val="24"/>
        </w:rPr>
        <w:t>, непосред</w:t>
      </w:r>
      <w:r w:rsidRPr="001A440C">
        <w:rPr>
          <w:sz w:val="24"/>
        </w:rPr>
        <w:t xml:space="preserve">ственно проводивший учебное занятие (мероприятие), во время которого произошел несчастный случай с обучающимся, обязан </w:t>
      </w:r>
      <w:r w:rsidR="003262A5">
        <w:rPr>
          <w:sz w:val="24"/>
        </w:rPr>
        <w:t xml:space="preserve">           </w:t>
      </w:r>
      <w:r w:rsidRPr="001A440C">
        <w:rPr>
          <w:sz w:val="24"/>
        </w:rPr>
        <w:t>немедленно сообщить о несчастном случае руководителю образовательно</w:t>
      </w:r>
      <w:r w:rsidR="003262A5">
        <w:rPr>
          <w:sz w:val="24"/>
        </w:rPr>
        <w:t>го учреждения</w:t>
      </w:r>
      <w:r w:rsidRPr="001A440C">
        <w:rPr>
          <w:sz w:val="24"/>
        </w:rPr>
        <w:t xml:space="preserve"> (или лицу, его заменяющему).</w:t>
      </w:r>
    </w:p>
    <w:p w:rsidR="001F3E5E" w:rsidRPr="001A440C" w:rsidRDefault="005B611F" w:rsidP="00AA3598">
      <w:pPr>
        <w:ind w:firstLine="426"/>
        <w:jc w:val="both"/>
        <w:rPr>
          <w:sz w:val="24"/>
        </w:rPr>
      </w:pPr>
      <w:r w:rsidRPr="001A440C">
        <w:rPr>
          <w:sz w:val="24"/>
        </w:rPr>
        <w:t xml:space="preserve">Руководитель </w:t>
      </w:r>
      <w:r w:rsidR="00130424" w:rsidRPr="001A440C">
        <w:rPr>
          <w:sz w:val="24"/>
        </w:rPr>
        <w:t>о</w:t>
      </w:r>
      <w:r w:rsidR="00AA3598" w:rsidRPr="001A440C">
        <w:rPr>
          <w:sz w:val="24"/>
        </w:rPr>
        <w:t>бразовательного учреждения</w:t>
      </w:r>
      <w:r w:rsidRPr="001A440C">
        <w:rPr>
          <w:sz w:val="24"/>
        </w:rPr>
        <w:t xml:space="preserve"> (или </w:t>
      </w:r>
      <w:r w:rsidR="00984497" w:rsidRPr="001A440C">
        <w:rPr>
          <w:sz w:val="24"/>
        </w:rPr>
        <w:t>лицо его заменяющее</w:t>
      </w:r>
      <w:r w:rsidRPr="001A440C">
        <w:rPr>
          <w:sz w:val="24"/>
        </w:rPr>
        <w:t xml:space="preserve">) обязан немедленно </w:t>
      </w:r>
      <w:r w:rsidR="00984497" w:rsidRPr="001A440C">
        <w:rPr>
          <w:sz w:val="24"/>
        </w:rPr>
        <w:t xml:space="preserve">организовать </w:t>
      </w:r>
      <w:r w:rsidRPr="001A440C">
        <w:rPr>
          <w:sz w:val="24"/>
        </w:rPr>
        <w:t>оказани</w:t>
      </w:r>
      <w:r w:rsidR="00984497" w:rsidRPr="001A440C">
        <w:rPr>
          <w:sz w:val="24"/>
        </w:rPr>
        <w:t>е</w:t>
      </w:r>
      <w:r w:rsidRPr="001A440C">
        <w:rPr>
          <w:sz w:val="24"/>
        </w:rPr>
        <w:t xml:space="preserve"> первой помощи пострадавшему</w:t>
      </w:r>
      <w:r w:rsidR="00984497" w:rsidRPr="001A440C">
        <w:rPr>
          <w:sz w:val="24"/>
        </w:rPr>
        <w:t xml:space="preserve"> и</w:t>
      </w:r>
      <w:r w:rsidRPr="001A440C">
        <w:rPr>
          <w:sz w:val="24"/>
        </w:rPr>
        <w:t>,</w:t>
      </w:r>
      <w:r w:rsidR="00984497" w:rsidRPr="001A440C">
        <w:rPr>
          <w:sz w:val="24"/>
        </w:rPr>
        <w:t xml:space="preserve"> при необходимости, доставку его в медицинскую организацию</w:t>
      </w:r>
      <w:r w:rsidR="00517E41" w:rsidRPr="001A440C">
        <w:rPr>
          <w:sz w:val="24"/>
        </w:rPr>
        <w:t xml:space="preserve">, </w:t>
      </w:r>
      <w:r w:rsidRPr="001A440C">
        <w:rPr>
          <w:sz w:val="24"/>
        </w:rPr>
        <w:t xml:space="preserve">принять меры к устранению причин, вызвавших несчастный </w:t>
      </w:r>
      <w:r w:rsidR="003262A5">
        <w:rPr>
          <w:sz w:val="24"/>
        </w:rPr>
        <w:t xml:space="preserve">           </w:t>
      </w:r>
      <w:r w:rsidRPr="001A440C">
        <w:rPr>
          <w:sz w:val="24"/>
        </w:rPr>
        <w:t xml:space="preserve">случай, сообщить о несчастном случае </w:t>
      </w:r>
      <w:r w:rsidR="001F3E5E" w:rsidRPr="001A440C">
        <w:rPr>
          <w:sz w:val="24"/>
        </w:rPr>
        <w:t xml:space="preserve">с обучающимся Учредителю, </w:t>
      </w:r>
      <w:r w:rsidRPr="001A440C">
        <w:rPr>
          <w:sz w:val="24"/>
        </w:rPr>
        <w:t xml:space="preserve">родителям </w:t>
      </w:r>
      <w:r w:rsidR="001F3E5E" w:rsidRPr="001A440C">
        <w:rPr>
          <w:sz w:val="24"/>
        </w:rPr>
        <w:t xml:space="preserve">или законным представителям </w:t>
      </w:r>
      <w:r w:rsidRPr="001A440C">
        <w:rPr>
          <w:sz w:val="24"/>
        </w:rPr>
        <w:t>пострадавшего</w:t>
      </w:r>
      <w:r w:rsidR="001F3E5E" w:rsidRPr="001A440C">
        <w:rPr>
          <w:sz w:val="24"/>
        </w:rPr>
        <w:t>.</w:t>
      </w:r>
      <w:r w:rsidRPr="001A440C">
        <w:rPr>
          <w:sz w:val="24"/>
        </w:rPr>
        <w:t xml:space="preserve"> </w:t>
      </w:r>
    </w:p>
    <w:p w:rsidR="005B611F" w:rsidRPr="001A440C" w:rsidRDefault="001F3E5E" w:rsidP="00AA3598">
      <w:pPr>
        <w:ind w:firstLine="426"/>
        <w:jc w:val="both"/>
        <w:rPr>
          <w:sz w:val="24"/>
        </w:rPr>
      </w:pPr>
      <w:r w:rsidRPr="001A440C">
        <w:rPr>
          <w:sz w:val="24"/>
        </w:rPr>
        <w:t xml:space="preserve">При расследовании несчастного случая руководителем образовательного учреждения незамедлительно </w:t>
      </w:r>
      <w:r w:rsidR="005B611F" w:rsidRPr="001A440C">
        <w:rPr>
          <w:sz w:val="24"/>
        </w:rPr>
        <w:t xml:space="preserve">назначается приказом по </w:t>
      </w:r>
      <w:r w:rsidR="00AA3598" w:rsidRPr="001A440C">
        <w:rPr>
          <w:sz w:val="24"/>
        </w:rPr>
        <w:t xml:space="preserve">образовательному учреждению </w:t>
      </w:r>
      <w:r w:rsidR="005B611F" w:rsidRPr="001A440C">
        <w:rPr>
          <w:sz w:val="24"/>
        </w:rPr>
        <w:t>комиссия по расследованию данного несчастного случая (</w:t>
      </w:r>
      <w:r w:rsidR="00517E41" w:rsidRPr="001A440C">
        <w:rPr>
          <w:sz w:val="24"/>
        </w:rPr>
        <w:t>работники образовательного учреждения, непосредственно проводившие учебные занятия (мероприятия) и (или) осу</w:t>
      </w:r>
      <w:r w:rsidR="006C28AB" w:rsidRPr="001A440C">
        <w:rPr>
          <w:sz w:val="24"/>
        </w:rPr>
        <w:t>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</w:t>
      </w:r>
      <w:r w:rsidR="005B611F" w:rsidRPr="001A440C">
        <w:rPr>
          <w:sz w:val="24"/>
        </w:rPr>
        <w:t>)</w:t>
      </w:r>
      <w:r w:rsidR="00A05588" w:rsidRPr="001A440C">
        <w:rPr>
          <w:sz w:val="24"/>
        </w:rPr>
        <w:t>.</w:t>
      </w:r>
    </w:p>
    <w:p w:rsidR="00E723B7" w:rsidRPr="001A440C" w:rsidRDefault="005B611F" w:rsidP="00A05588">
      <w:pPr>
        <w:ind w:firstLine="426"/>
        <w:jc w:val="both"/>
        <w:rPr>
          <w:sz w:val="24"/>
        </w:rPr>
      </w:pPr>
      <w:r w:rsidRPr="001A440C">
        <w:rPr>
          <w:sz w:val="24"/>
        </w:rPr>
        <w:t xml:space="preserve">Комиссия </w:t>
      </w:r>
      <w:r w:rsidR="005C225F" w:rsidRPr="001A440C">
        <w:rPr>
          <w:sz w:val="24"/>
        </w:rPr>
        <w:t>образовательного учреждения по</w:t>
      </w:r>
      <w:r w:rsidRPr="001A440C">
        <w:rPr>
          <w:sz w:val="24"/>
        </w:rPr>
        <w:t xml:space="preserve"> расследованию несчастного случая </w:t>
      </w:r>
      <w:r w:rsidR="00E723B7" w:rsidRPr="001A440C">
        <w:rPr>
          <w:sz w:val="24"/>
        </w:rPr>
        <w:t xml:space="preserve">должна </w:t>
      </w:r>
      <w:r w:rsidRPr="001A440C">
        <w:rPr>
          <w:sz w:val="24"/>
        </w:rPr>
        <w:t xml:space="preserve">в течение трех </w:t>
      </w:r>
      <w:r w:rsidR="005C225F" w:rsidRPr="001A440C">
        <w:rPr>
          <w:sz w:val="24"/>
        </w:rPr>
        <w:t xml:space="preserve">календарных дней с момента происшествия </w:t>
      </w:r>
      <w:r w:rsidRPr="001A440C">
        <w:rPr>
          <w:sz w:val="24"/>
        </w:rPr>
        <w:t xml:space="preserve">провести расследование обстоятельств и причин несчастного случая. </w:t>
      </w:r>
    </w:p>
    <w:p w:rsidR="00E723B7" w:rsidRPr="001A440C" w:rsidRDefault="00E723B7" w:rsidP="00A05588">
      <w:pPr>
        <w:ind w:firstLine="426"/>
        <w:jc w:val="both"/>
        <w:rPr>
          <w:sz w:val="24"/>
        </w:rPr>
      </w:pPr>
      <w:r w:rsidRPr="001A440C">
        <w:rPr>
          <w:sz w:val="24"/>
        </w:rPr>
        <w:t>Комиссия образовательного учреждения по расследованию несчастного случая обязана:</w:t>
      </w:r>
    </w:p>
    <w:p w:rsidR="00E723B7" w:rsidRPr="001A440C" w:rsidRDefault="00E723B7" w:rsidP="00E723B7">
      <w:pPr>
        <w:jc w:val="both"/>
        <w:rPr>
          <w:sz w:val="24"/>
        </w:rPr>
      </w:pPr>
      <w:r w:rsidRPr="001A440C">
        <w:rPr>
          <w:sz w:val="24"/>
        </w:rPr>
        <w:t>- п</w:t>
      </w:r>
      <w:r w:rsidR="005C225F" w:rsidRPr="001A440C">
        <w:rPr>
          <w:sz w:val="24"/>
        </w:rPr>
        <w:t>олучить письменное объяснение от пострадавшего (по возможности), должностного лица, проводившего учебное занятие (мероприятие)</w:t>
      </w:r>
      <w:r w:rsidRPr="001A440C">
        <w:rPr>
          <w:sz w:val="24"/>
        </w:rPr>
        <w:t>;</w:t>
      </w:r>
    </w:p>
    <w:p w:rsidR="00E723B7" w:rsidRPr="001A440C" w:rsidRDefault="00E723B7" w:rsidP="00E723B7">
      <w:pPr>
        <w:jc w:val="both"/>
        <w:rPr>
          <w:sz w:val="24"/>
        </w:rPr>
      </w:pPr>
      <w:r w:rsidRPr="001A440C">
        <w:rPr>
          <w:sz w:val="24"/>
        </w:rPr>
        <w:t>- составить протокол опроса очевидцев несчастного случая, должностного лица, проводившего учебное занятие (мероприятие);</w:t>
      </w:r>
    </w:p>
    <w:p w:rsidR="00E723B7" w:rsidRPr="001A440C" w:rsidRDefault="00E723B7" w:rsidP="00E723B7">
      <w:pPr>
        <w:jc w:val="both"/>
        <w:rPr>
          <w:sz w:val="24"/>
        </w:rPr>
      </w:pPr>
      <w:r w:rsidRPr="001A440C">
        <w:rPr>
          <w:sz w:val="24"/>
        </w:rPr>
        <w:t>-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опьянения;</w:t>
      </w:r>
    </w:p>
    <w:p w:rsidR="00E723B7" w:rsidRPr="001A440C" w:rsidRDefault="00E723B7" w:rsidP="00E723B7">
      <w:pPr>
        <w:jc w:val="both"/>
        <w:rPr>
          <w:sz w:val="24"/>
        </w:rPr>
      </w:pPr>
      <w:r w:rsidRPr="001A440C">
        <w:rPr>
          <w:sz w:val="24"/>
        </w:rPr>
        <w:t>- составить протокол осмотра места несчастного случая, схему места несчастного случая, произвести, по возможности, фотографирование или видеосъемку;</w:t>
      </w:r>
    </w:p>
    <w:p w:rsidR="00E723B7" w:rsidRPr="001A440C" w:rsidRDefault="00E723B7" w:rsidP="00E723B7">
      <w:pPr>
        <w:jc w:val="both"/>
        <w:rPr>
          <w:sz w:val="24"/>
        </w:rPr>
      </w:pPr>
      <w:r w:rsidRPr="001A440C">
        <w:rPr>
          <w:sz w:val="24"/>
        </w:rPr>
        <w:t>-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A2547C" w:rsidRPr="001A440C" w:rsidRDefault="00E723B7" w:rsidP="00E723B7">
      <w:pPr>
        <w:jc w:val="both"/>
        <w:rPr>
          <w:sz w:val="24"/>
        </w:rPr>
      </w:pPr>
      <w:r w:rsidRPr="001A440C">
        <w:rPr>
          <w:sz w:val="24"/>
        </w:rPr>
        <w:t>- сделать выписки из журнала регистрации инструктажа</w:t>
      </w:r>
      <w:r w:rsidR="00A2547C" w:rsidRPr="001A440C">
        <w:rPr>
          <w:sz w:val="24"/>
        </w:rPr>
        <w:t xml:space="preserve"> по технике безопасности с обучающимися о прохождении пострадавшим обучения или инструктажа, предписаний органов государственного контроля и общественного контроля (надзора), выданных образовательному учреждению и касающихся предмета расследования, изучить состояние выполнения предписаний об устранении допущенных нарушений;</w:t>
      </w:r>
    </w:p>
    <w:p w:rsidR="00A2547C" w:rsidRPr="001A440C" w:rsidRDefault="00A2547C" w:rsidP="00E723B7">
      <w:pPr>
        <w:jc w:val="both"/>
        <w:rPr>
          <w:sz w:val="24"/>
        </w:rPr>
      </w:pPr>
      <w:r w:rsidRPr="001A440C">
        <w:rPr>
          <w:sz w:val="24"/>
        </w:rPr>
        <w:lastRenderedPageBreak/>
        <w:t>-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E723B7" w:rsidRPr="001A440C" w:rsidRDefault="00A2547C" w:rsidP="00E723B7">
      <w:pPr>
        <w:jc w:val="both"/>
        <w:rPr>
          <w:sz w:val="24"/>
        </w:rPr>
      </w:pPr>
      <w:r w:rsidRPr="001A440C">
        <w:rPr>
          <w:sz w:val="24"/>
        </w:rPr>
        <w:t xml:space="preserve">- составить акт о расследовании несчастного случая с обучающимся. </w:t>
      </w:r>
    </w:p>
    <w:p w:rsidR="00A2547C" w:rsidRPr="001A440C" w:rsidRDefault="00A2547C" w:rsidP="003262A5">
      <w:pPr>
        <w:ind w:firstLine="426"/>
        <w:jc w:val="both"/>
        <w:rPr>
          <w:sz w:val="24"/>
        </w:rPr>
      </w:pPr>
      <w:r w:rsidRPr="001A440C">
        <w:rPr>
          <w:sz w:val="24"/>
        </w:rPr>
        <w:t>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образовательного учреждения и заверяется печатью.</w:t>
      </w:r>
      <w:r w:rsidR="00AE33B0" w:rsidRPr="001A440C">
        <w:rPr>
          <w:sz w:val="24"/>
        </w:rPr>
        <w:t xml:space="preserve"> Первый экземпляр акта выдается совершеннолетнему пострадавшему (его законному представителю или иному доверенному лицу) родителям (законному представителю) несовершеннолетнего пострадавшего.</w:t>
      </w:r>
      <w:r w:rsidRPr="001A440C">
        <w:rPr>
          <w:sz w:val="24"/>
        </w:rPr>
        <w:t xml:space="preserve"> </w:t>
      </w:r>
      <w:r w:rsidR="00AE33B0" w:rsidRPr="001A440C">
        <w:rPr>
          <w:sz w:val="24"/>
        </w:rPr>
        <w:t xml:space="preserve">Второй экземпляр акта с материалами расследования хранится в образовательном учреждении в течении сорока пяти лет. Третий экземпляр акта вместе с копиями материалов направляется Учредителю. </w:t>
      </w:r>
      <w:r w:rsidR="003262A5">
        <w:rPr>
          <w:sz w:val="24"/>
        </w:rPr>
        <w:t xml:space="preserve">       </w:t>
      </w:r>
      <w:r w:rsidR="00AE33B0" w:rsidRPr="001A440C">
        <w:rPr>
          <w:sz w:val="24"/>
        </w:rPr>
        <w:t>Информация о несчастном случае регистрируется образовательным учреждением в журнале регистрации несчастных случаев с обучающимися (форма журнала приводится в разделе 13).</w:t>
      </w:r>
    </w:p>
    <w:p w:rsidR="00241B24" w:rsidRDefault="00307B4F" w:rsidP="00A05588">
      <w:pPr>
        <w:ind w:firstLine="426"/>
        <w:jc w:val="both"/>
        <w:rPr>
          <w:sz w:val="24"/>
        </w:rPr>
      </w:pPr>
      <w:r w:rsidRPr="001A440C">
        <w:rPr>
          <w:sz w:val="24"/>
        </w:rPr>
        <w:t xml:space="preserve">Несчастный случай, о котором не было своевременно сообщено руководителю образовательного учреждения или в результате которого утрата здоровья у обучающегося наступила не сразу, расследуется комиссией по расследованию несчастного случая согласно Порядку по </w:t>
      </w:r>
      <w:r w:rsidR="00DC10C4">
        <w:rPr>
          <w:sz w:val="24"/>
        </w:rPr>
        <w:t xml:space="preserve">         </w:t>
      </w:r>
      <w:r w:rsidRPr="001A440C">
        <w:rPr>
          <w:sz w:val="24"/>
        </w:rPr>
        <w:t xml:space="preserve">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</w:t>
      </w:r>
      <w:r w:rsidR="00DC10C4">
        <w:rPr>
          <w:sz w:val="24"/>
        </w:rPr>
        <w:t xml:space="preserve">           </w:t>
      </w:r>
      <w:r w:rsidRPr="001A440C">
        <w:rPr>
          <w:sz w:val="24"/>
        </w:rPr>
        <w:t>течени</w:t>
      </w:r>
      <w:r w:rsidR="00241B24" w:rsidRPr="001A440C">
        <w:rPr>
          <w:sz w:val="24"/>
        </w:rPr>
        <w:t>е</w:t>
      </w:r>
      <w:r w:rsidRPr="001A440C">
        <w:rPr>
          <w:sz w:val="24"/>
        </w:rPr>
        <w:t xml:space="preserve"> одного месяца со дня поступления указанного заявления в образовательное учреждение. </w:t>
      </w:r>
      <w:r w:rsidR="00241B24" w:rsidRPr="001A440C">
        <w:rPr>
          <w:sz w:val="24"/>
        </w:rPr>
        <w:t xml:space="preserve">При необходимости проведения дополнительной проверки обстоятельств </w:t>
      </w:r>
      <w:r w:rsidR="00321604" w:rsidRPr="001A440C">
        <w:rPr>
          <w:sz w:val="24"/>
        </w:rPr>
        <w:t xml:space="preserve">несчастного </w:t>
      </w:r>
      <w:r w:rsidR="00321604">
        <w:rPr>
          <w:sz w:val="24"/>
        </w:rPr>
        <w:t>случая</w:t>
      </w:r>
      <w:r w:rsidR="00241B24" w:rsidRPr="001A440C">
        <w:rPr>
          <w:sz w:val="24"/>
        </w:rPr>
        <w:t xml:space="preserve"> срок расследования несчастного случая с обучающимся может быть продлен приказом по образовательному учреждению</w:t>
      </w:r>
      <w:r w:rsidR="00F27114" w:rsidRPr="001A440C">
        <w:rPr>
          <w:sz w:val="24"/>
        </w:rPr>
        <w:t>,</w:t>
      </w:r>
      <w:r w:rsidR="00241B24" w:rsidRPr="001A440C">
        <w:rPr>
          <w:sz w:val="24"/>
        </w:rPr>
        <w:t xml:space="preserve"> с учетом изложенных председателем комиссии причин </w:t>
      </w:r>
      <w:r w:rsidR="00DC10C4">
        <w:rPr>
          <w:sz w:val="24"/>
        </w:rPr>
        <w:t xml:space="preserve">         </w:t>
      </w:r>
      <w:r w:rsidR="00241B24" w:rsidRPr="001A440C">
        <w:rPr>
          <w:sz w:val="24"/>
        </w:rPr>
        <w:t>продления</w:t>
      </w:r>
      <w:r w:rsidR="00F27114" w:rsidRPr="001A440C">
        <w:rPr>
          <w:sz w:val="24"/>
        </w:rPr>
        <w:t>,</w:t>
      </w:r>
      <w:r w:rsidR="00241B24" w:rsidRPr="001A440C">
        <w:rPr>
          <w:sz w:val="24"/>
        </w:rPr>
        <w:t xml:space="preserve"> до тридцати календарных дней.</w:t>
      </w:r>
    </w:p>
    <w:p w:rsidR="006E662F" w:rsidRDefault="006E662F" w:rsidP="00A05588">
      <w:pPr>
        <w:ind w:firstLine="426"/>
        <w:jc w:val="both"/>
        <w:rPr>
          <w:sz w:val="24"/>
        </w:rPr>
      </w:pPr>
    </w:p>
    <w:p w:rsidR="005B611F" w:rsidRDefault="006E76B1">
      <w:pPr>
        <w:pStyle w:val="30"/>
      </w:pPr>
      <w:r>
        <w:t>9</w:t>
      </w:r>
      <w:r w:rsidR="005B611F">
        <w:t>. РАССЛЕДОВАНИЕ И УЧЕТ НЕСЧАСТНЫХ СЛУЧАЕВ НА ПРОИЗВОДСТВЕ.</w:t>
      </w:r>
    </w:p>
    <w:p w:rsidR="005B611F" w:rsidRDefault="00155AB5">
      <w:pPr>
        <w:jc w:val="both"/>
        <w:rPr>
          <w:sz w:val="24"/>
        </w:rPr>
      </w:pPr>
      <w:r>
        <w:rPr>
          <w:sz w:val="24"/>
        </w:rPr>
        <w:t>(</w:t>
      </w:r>
      <w:r w:rsidR="005B611F">
        <w:rPr>
          <w:sz w:val="24"/>
        </w:rPr>
        <w:t>Постановление Минтруда РФ от 24.10.2002 г. № 73 «Положение об особенностях расследования несчастных случаев на производстве в отдельных отраслях и орга</w:t>
      </w:r>
      <w:r>
        <w:rPr>
          <w:sz w:val="24"/>
        </w:rPr>
        <w:t>низациях»</w:t>
      </w:r>
      <w:r w:rsidR="00C7353F">
        <w:rPr>
          <w:sz w:val="24"/>
        </w:rPr>
        <w:t>,</w:t>
      </w:r>
      <w:r>
        <w:rPr>
          <w:sz w:val="24"/>
        </w:rPr>
        <w:t xml:space="preserve"> Трудовой </w:t>
      </w:r>
      <w:r w:rsidR="003262A5">
        <w:rPr>
          <w:sz w:val="24"/>
        </w:rPr>
        <w:t xml:space="preserve"> </w:t>
      </w:r>
      <w:r>
        <w:rPr>
          <w:sz w:val="24"/>
        </w:rPr>
        <w:t xml:space="preserve"> К</w:t>
      </w:r>
      <w:r w:rsidR="00C7353F">
        <w:rPr>
          <w:sz w:val="24"/>
        </w:rPr>
        <w:t>одекс</w:t>
      </w:r>
      <w:r>
        <w:rPr>
          <w:sz w:val="24"/>
        </w:rPr>
        <w:t xml:space="preserve"> РФ (</w:t>
      </w:r>
      <w:r w:rsidR="005B611F">
        <w:rPr>
          <w:sz w:val="24"/>
        </w:rPr>
        <w:t>№ 197-ФЗ от 30.12.2001) статьи 228-23</w:t>
      </w:r>
      <w:r w:rsidR="007D113D">
        <w:rPr>
          <w:sz w:val="24"/>
        </w:rPr>
        <w:t>0</w:t>
      </w:r>
      <w:r w:rsidR="00C7353F">
        <w:rPr>
          <w:sz w:val="24"/>
        </w:rPr>
        <w:t>.</w:t>
      </w:r>
      <w:r w:rsidR="007D113D">
        <w:rPr>
          <w:sz w:val="24"/>
        </w:rPr>
        <w:t xml:space="preserve"> </w:t>
      </w:r>
      <w:r w:rsidR="00C7353F">
        <w:rPr>
          <w:sz w:val="24"/>
        </w:rPr>
        <w:t>С</w:t>
      </w:r>
      <w:r w:rsidR="007D113D">
        <w:rPr>
          <w:sz w:val="24"/>
        </w:rPr>
        <w:t>татья 214</w:t>
      </w:r>
      <w:r w:rsidR="00C7353F">
        <w:rPr>
          <w:sz w:val="24"/>
        </w:rPr>
        <w:t xml:space="preserve"> Трудового Кодекса РФ</w:t>
      </w:r>
      <w:r w:rsidR="007D113D">
        <w:rPr>
          <w:sz w:val="24"/>
        </w:rPr>
        <w:t xml:space="preserve"> </w:t>
      </w:r>
      <w:r w:rsidR="00C7353F">
        <w:rPr>
          <w:sz w:val="24"/>
        </w:rPr>
        <w:t>«</w:t>
      </w:r>
      <w:r w:rsidR="005B611F">
        <w:rPr>
          <w:sz w:val="24"/>
        </w:rPr>
        <w:t>Обязанности р</w:t>
      </w:r>
      <w:r w:rsidR="007D113D">
        <w:rPr>
          <w:sz w:val="24"/>
        </w:rPr>
        <w:t>аботника в области охраны труда</w:t>
      </w:r>
      <w:r w:rsidR="00C7353F">
        <w:rPr>
          <w:sz w:val="24"/>
        </w:rPr>
        <w:t>»</w:t>
      </w:r>
      <w:r w:rsidR="005B611F">
        <w:rPr>
          <w:sz w:val="24"/>
        </w:rPr>
        <w:t xml:space="preserve"> записывается работникам в их должностные </w:t>
      </w:r>
      <w:r w:rsidR="00EA6036">
        <w:rPr>
          <w:sz w:val="24"/>
        </w:rPr>
        <w:t xml:space="preserve">       </w:t>
      </w:r>
      <w:r w:rsidR="005B611F">
        <w:rPr>
          <w:sz w:val="24"/>
        </w:rPr>
        <w:t xml:space="preserve">инструкции. Один из пунктов этой статьи гласит: «немедленно извещать своего непосредственного или вышестоящего руководителя о любой ситуации, угрожающей жизни и здоровью </w:t>
      </w:r>
      <w:r w:rsidR="00EA6036">
        <w:rPr>
          <w:sz w:val="24"/>
        </w:rPr>
        <w:t xml:space="preserve">          </w:t>
      </w:r>
      <w:r w:rsidR="005B611F">
        <w:rPr>
          <w:sz w:val="24"/>
        </w:rPr>
        <w:t>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(отравления)».</w:t>
      </w:r>
    </w:p>
    <w:p w:rsidR="005B611F" w:rsidRDefault="005B611F" w:rsidP="00A05588">
      <w:pPr>
        <w:ind w:firstLine="426"/>
        <w:jc w:val="both"/>
        <w:rPr>
          <w:sz w:val="24"/>
        </w:rPr>
      </w:pPr>
      <w:r>
        <w:rPr>
          <w:sz w:val="24"/>
        </w:rPr>
        <w:t xml:space="preserve">На основании выше изложенных нормативных документов в </w:t>
      </w:r>
      <w:r w:rsidR="00A05588">
        <w:rPr>
          <w:sz w:val="24"/>
        </w:rPr>
        <w:t>образовательном учреждении</w:t>
      </w:r>
      <w:r>
        <w:rPr>
          <w:sz w:val="24"/>
        </w:rPr>
        <w:t xml:space="preserve"> издается инструкция для сотрудников по их действию при несчастном случае. Последовательность работы комиссии по расследованию несчастного случая, действий администрации </w:t>
      </w:r>
      <w:r w:rsidR="00A05588">
        <w:rPr>
          <w:sz w:val="24"/>
        </w:rPr>
        <w:t>образовательного учреждения</w:t>
      </w:r>
      <w:r>
        <w:rPr>
          <w:sz w:val="24"/>
        </w:rPr>
        <w:t xml:space="preserve"> по тяжелым несчастным случаям со смертельным исходом, с указанием телефонов органов надзора (прокуратуры, Департамента госнадзора и контроля за соблюдением законодательства о труде и охране труда Минтруда РФ, орган исполнительной власти, территориальный орган госнадзора, территориальное объединение организаций профсоюзов). Учет несчастных случаев с сотрудниками ведется в журнале специального образца </w:t>
      </w:r>
      <w:r w:rsidR="007D113D">
        <w:rPr>
          <w:sz w:val="24"/>
        </w:rPr>
        <w:t>в редакции Минтруда России от 20.02</w:t>
      </w:r>
      <w:r w:rsidR="00EA3C7E">
        <w:rPr>
          <w:sz w:val="24"/>
        </w:rPr>
        <w:t>.</w:t>
      </w:r>
      <w:r w:rsidR="007D113D">
        <w:rPr>
          <w:sz w:val="24"/>
        </w:rPr>
        <w:t>2014г. № 103н</w:t>
      </w:r>
      <w:r w:rsidR="00074D1F">
        <w:rPr>
          <w:sz w:val="24"/>
        </w:rPr>
        <w:t xml:space="preserve"> </w:t>
      </w:r>
      <w:r>
        <w:rPr>
          <w:sz w:val="24"/>
        </w:rPr>
        <w:t>(</w:t>
      </w:r>
      <w:r w:rsidR="009B2E66" w:rsidRPr="00D4420A">
        <w:rPr>
          <w:sz w:val="24"/>
        </w:rPr>
        <w:t>форма журнала приводится в разделе 1</w:t>
      </w:r>
      <w:r w:rsidR="009B2E66">
        <w:rPr>
          <w:sz w:val="24"/>
        </w:rPr>
        <w:t>3</w:t>
      </w:r>
      <w:r>
        <w:rPr>
          <w:sz w:val="24"/>
        </w:rPr>
        <w:t>)</w:t>
      </w:r>
      <w:r w:rsidR="00A05588">
        <w:rPr>
          <w:sz w:val="24"/>
        </w:rPr>
        <w:t>.</w:t>
      </w:r>
    </w:p>
    <w:p w:rsidR="005B611F" w:rsidRDefault="006E76B1">
      <w:pPr>
        <w:pStyle w:val="30"/>
      </w:pPr>
      <w:r>
        <w:t>10</w:t>
      </w:r>
      <w:r w:rsidR="005B611F">
        <w:t>. ОРГАНИЗАЦИЯ РАБОТЫ КОМИССИИ ПО ОХРАНЕ ТРУДА.</w:t>
      </w:r>
    </w:p>
    <w:p w:rsidR="00251262" w:rsidRDefault="00251262" w:rsidP="00C7353F">
      <w:pPr>
        <w:ind w:firstLine="426"/>
        <w:jc w:val="both"/>
        <w:rPr>
          <w:sz w:val="24"/>
        </w:rPr>
      </w:pPr>
      <w:r>
        <w:rPr>
          <w:sz w:val="24"/>
        </w:rPr>
        <w:t xml:space="preserve">Состав комиссии по охране труда определяется руководителем </w:t>
      </w:r>
      <w:r w:rsidR="00C7353F">
        <w:rPr>
          <w:sz w:val="24"/>
        </w:rPr>
        <w:t>образовательного учреждения</w:t>
      </w:r>
      <w:r>
        <w:rPr>
          <w:sz w:val="24"/>
        </w:rPr>
        <w:t xml:space="preserve">, приказом по </w:t>
      </w:r>
      <w:r w:rsidR="00C7353F">
        <w:rPr>
          <w:sz w:val="24"/>
        </w:rPr>
        <w:t>образовательному учреждению</w:t>
      </w:r>
      <w:r>
        <w:rPr>
          <w:sz w:val="24"/>
        </w:rPr>
        <w:t xml:space="preserve">. В состав комиссии входит уполномоченное лицо по охране труда от трудового коллектива (профсоюза), заместители руководителя, </w:t>
      </w:r>
      <w:r w:rsidR="00106DEA">
        <w:rPr>
          <w:sz w:val="24"/>
        </w:rPr>
        <w:t xml:space="preserve">               </w:t>
      </w:r>
      <w:r>
        <w:rPr>
          <w:sz w:val="24"/>
        </w:rPr>
        <w:t xml:space="preserve">ответственный за электрохозяйство. </w:t>
      </w:r>
    </w:p>
    <w:p w:rsidR="00326F3E" w:rsidRPr="00326F3E" w:rsidRDefault="00251262" w:rsidP="00EA6036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4"/>
          <w:szCs w:val="24"/>
        </w:rPr>
      </w:pPr>
      <w:r>
        <w:rPr>
          <w:sz w:val="24"/>
        </w:rPr>
        <w:t>Работу данная комиссия осуществляет в соответствии с планом, и рекомендациями типового положения о комиссии</w:t>
      </w:r>
      <w:r w:rsidR="00326F3E">
        <w:rPr>
          <w:sz w:val="24"/>
        </w:rPr>
        <w:t xml:space="preserve"> по охране труда утвержденного </w:t>
      </w:r>
      <w:r w:rsidR="00326F3E" w:rsidRPr="00326F3E">
        <w:rPr>
          <w:color w:val="000000"/>
          <w:spacing w:val="-1"/>
          <w:sz w:val="24"/>
          <w:szCs w:val="24"/>
        </w:rPr>
        <w:t>Приказ</w:t>
      </w:r>
      <w:r w:rsidR="00326F3E">
        <w:rPr>
          <w:color w:val="000000"/>
          <w:spacing w:val="-1"/>
          <w:sz w:val="24"/>
          <w:szCs w:val="24"/>
        </w:rPr>
        <w:t>ом</w:t>
      </w:r>
      <w:r w:rsidR="00326F3E" w:rsidRPr="00326F3E">
        <w:rPr>
          <w:color w:val="000000"/>
          <w:spacing w:val="-1"/>
          <w:sz w:val="24"/>
          <w:szCs w:val="24"/>
        </w:rPr>
        <w:t xml:space="preserve"> </w:t>
      </w:r>
      <w:r w:rsidR="00326F3E" w:rsidRPr="00326F3E">
        <w:rPr>
          <w:bCs/>
          <w:color w:val="000000"/>
          <w:spacing w:val="-1"/>
          <w:sz w:val="24"/>
          <w:szCs w:val="24"/>
        </w:rPr>
        <w:t xml:space="preserve">Министерства </w:t>
      </w:r>
      <w:r w:rsidR="00326F3E" w:rsidRPr="00326F3E">
        <w:rPr>
          <w:color w:val="000000"/>
          <w:spacing w:val="-1"/>
          <w:sz w:val="24"/>
          <w:szCs w:val="24"/>
        </w:rPr>
        <w:t>труда и социальной защиты РФ от 24.06.2014 года № 412н</w:t>
      </w:r>
      <w:r w:rsidR="008F384D">
        <w:rPr>
          <w:color w:val="000000"/>
          <w:spacing w:val="-1"/>
          <w:sz w:val="24"/>
          <w:szCs w:val="24"/>
        </w:rPr>
        <w:t>.</w:t>
      </w:r>
      <w:r w:rsidR="00326F3E" w:rsidRPr="00326F3E">
        <w:rPr>
          <w:color w:val="000000"/>
          <w:spacing w:val="-1"/>
          <w:sz w:val="24"/>
          <w:szCs w:val="24"/>
        </w:rPr>
        <w:t xml:space="preserve"> </w:t>
      </w:r>
    </w:p>
    <w:p w:rsidR="005B611F" w:rsidRDefault="006E76B1">
      <w:pPr>
        <w:pStyle w:val="30"/>
      </w:pPr>
      <w:r>
        <w:t>11</w:t>
      </w:r>
      <w:r w:rsidR="005B611F">
        <w:t>. ОРГАНИЗАЦИЯ РАБОТЫ УПОЛНОМОЧЕННОГО (ДОВЕРЕННОГО) ЛИЦА ПО ОХРАНЕ ТРУДА ПРОФСОЮЗА (или ТРУДОВОГО КОЛЛЕКТИВА).</w:t>
      </w:r>
    </w:p>
    <w:p w:rsidR="005B611F" w:rsidRDefault="005B611F">
      <w:pPr>
        <w:jc w:val="both"/>
        <w:rPr>
          <w:sz w:val="24"/>
        </w:rPr>
      </w:pPr>
      <w:r>
        <w:rPr>
          <w:sz w:val="24"/>
        </w:rPr>
        <w:t>(приложение к Постановлению Минтруда РФ от 0</w:t>
      </w:r>
      <w:r w:rsidR="00CC007D">
        <w:rPr>
          <w:sz w:val="24"/>
        </w:rPr>
        <w:t>8</w:t>
      </w:r>
      <w:r>
        <w:rPr>
          <w:sz w:val="24"/>
        </w:rPr>
        <w:t>.04.1994г. № 30).</w:t>
      </w:r>
    </w:p>
    <w:p w:rsidR="005B611F" w:rsidRDefault="005B611F" w:rsidP="00467E1E">
      <w:pPr>
        <w:ind w:firstLine="426"/>
        <w:jc w:val="both"/>
        <w:rPr>
          <w:sz w:val="24"/>
        </w:rPr>
      </w:pPr>
      <w:r>
        <w:rPr>
          <w:sz w:val="24"/>
        </w:rPr>
        <w:lastRenderedPageBreak/>
        <w:t xml:space="preserve">Для организации общественного контроля за соблюдением законных прав и интересов работников (сотрудников) </w:t>
      </w:r>
      <w:r w:rsidR="00467E1E">
        <w:rPr>
          <w:sz w:val="24"/>
        </w:rPr>
        <w:t>образовательного учреждения</w:t>
      </w:r>
      <w:r>
        <w:rPr>
          <w:sz w:val="24"/>
        </w:rPr>
        <w:t xml:space="preserve"> в области охраны труда от трудового коллектива (профсоюза) на общем собрании избирается уполномоченный по охране труда на срок не менее двух лет. При наличии в </w:t>
      </w:r>
      <w:r w:rsidR="00467E1E">
        <w:rPr>
          <w:sz w:val="24"/>
        </w:rPr>
        <w:t>образовательном учреждении</w:t>
      </w:r>
      <w:r>
        <w:rPr>
          <w:sz w:val="24"/>
        </w:rPr>
        <w:t xml:space="preserve"> нескольких профсоюзов, каждому из них предоставляется право выдвигать кандидатуры на выборы уполномоченных. Не рекомендуется избирать уполномоченными работников, которые по занимаемой должности несут ответственность за состояние охраны труда в </w:t>
      </w:r>
      <w:r w:rsidR="00467E1E">
        <w:rPr>
          <w:sz w:val="24"/>
        </w:rPr>
        <w:t>образовательном учреждении</w:t>
      </w:r>
      <w:r>
        <w:rPr>
          <w:sz w:val="24"/>
        </w:rPr>
        <w:t>.</w:t>
      </w:r>
    </w:p>
    <w:p w:rsidR="005B611F" w:rsidRDefault="005B611F" w:rsidP="00467E1E">
      <w:pPr>
        <w:ind w:firstLine="426"/>
        <w:jc w:val="both"/>
        <w:rPr>
          <w:sz w:val="24"/>
        </w:rPr>
      </w:pPr>
      <w:r>
        <w:rPr>
          <w:sz w:val="24"/>
        </w:rPr>
        <w:t>Уполномоченные организуют свою работу во взаимодействии с руководителями подразделений (заместителями директора).</w:t>
      </w:r>
    </w:p>
    <w:p w:rsidR="005B611F" w:rsidRDefault="005B611F" w:rsidP="00467E1E">
      <w:pPr>
        <w:ind w:firstLine="426"/>
        <w:jc w:val="both"/>
        <w:rPr>
          <w:sz w:val="24"/>
        </w:rPr>
      </w:pPr>
      <w:r>
        <w:rPr>
          <w:sz w:val="24"/>
        </w:rPr>
        <w:t>Далее раскрываются – основные задачи, функции, права уполномоченных (см</w:t>
      </w:r>
      <w:r w:rsidR="009B2E66">
        <w:rPr>
          <w:sz w:val="24"/>
        </w:rPr>
        <w:t>.</w:t>
      </w:r>
      <w:r>
        <w:rPr>
          <w:sz w:val="24"/>
        </w:rPr>
        <w:t xml:space="preserve"> </w:t>
      </w:r>
      <w:r w:rsidR="00074D1F">
        <w:rPr>
          <w:sz w:val="24"/>
        </w:rPr>
        <w:t xml:space="preserve">Постановление Минтруда </w:t>
      </w:r>
      <w:r>
        <w:rPr>
          <w:sz w:val="24"/>
        </w:rPr>
        <w:t>№</w:t>
      </w:r>
      <w:r w:rsidR="00E00DCF">
        <w:rPr>
          <w:sz w:val="24"/>
        </w:rPr>
        <w:t xml:space="preserve"> </w:t>
      </w:r>
      <w:r>
        <w:rPr>
          <w:sz w:val="24"/>
        </w:rPr>
        <w:t>30</w:t>
      </w:r>
      <w:r w:rsidR="00074D1F">
        <w:rPr>
          <w:sz w:val="24"/>
        </w:rPr>
        <w:t xml:space="preserve"> от 0</w:t>
      </w:r>
      <w:r w:rsidR="00CC007D">
        <w:rPr>
          <w:sz w:val="24"/>
        </w:rPr>
        <w:t>8</w:t>
      </w:r>
      <w:r w:rsidR="00074D1F">
        <w:rPr>
          <w:sz w:val="24"/>
        </w:rPr>
        <w:t>.04.1994 года</w:t>
      </w:r>
      <w:r w:rsidR="00CC007D">
        <w:rPr>
          <w:sz w:val="24"/>
        </w:rPr>
        <w:t xml:space="preserve">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</w:t>
      </w:r>
      <w:r>
        <w:rPr>
          <w:sz w:val="24"/>
        </w:rPr>
        <w:t>)</w:t>
      </w:r>
      <w:r w:rsidR="00074D1F">
        <w:rPr>
          <w:sz w:val="24"/>
        </w:rPr>
        <w:t>.</w:t>
      </w:r>
    </w:p>
    <w:p w:rsidR="005B611F" w:rsidRDefault="005B611F">
      <w:pPr>
        <w:jc w:val="both"/>
        <w:rPr>
          <w:sz w:val="24"/>
        </w:rPr>
      </w:pPr>
    </w:p>
    <w:p w:rsidR="006E76B1" w:rsidRDefault="006E76B1">
      <w:pPr>
        <w:pStyle w:val="4"/>
      </w:pPr>
    </w:p>
    <w:p w:rsidR="005B611F" w:rsidRPr="00F80976" w:rsidRDefault="005B611F" w:rsidP="00F80976">
      <w:pPr>
        <w:pStyle w:val="4"/>
        <w:sectPr w:rsidR="005B611F" w:rsidRPr="00F80976" w:rsidSect="00F80976">
          <w:pgSz w:w="11907" w:h="16840" w:code="9"/>
          <w:pgMar w:top="851" w:right="851" w:bottom="567" w:left="1134" w:header="720" w:footer="720" w:gutter="0"/>
          <w:cols w:space="720"/>
        </w:sectPr>
      </w:pPr>
    </w:p>
    <w:p w:rsidR="005B611F" w:rsidRDefault="005B611F" w:rsidP="00F80976">
      <w:pPr>
        <w:jc w:val="both"/>
        <w:rPr>
          <w:sz w:val="24"/>
        </w:rPr>
      </w:pPr>
      <w:r>
        <w:rPr>
          <w:sz w:val="24"/>
        </w:rPr>
        <w:lastRenderedPageBreak/>
        <w:t xml:space="preserve">  </w:t>
      </w:r>
    </w:p>
    <w:p w:rsidR="00F80976" w:rsidRDefault="00F80976" w:rsidP="00467E1E">
      <w:pPr>
        <w:pStyle w:val="4"/>
        <w:jc w:val="center"/>
      </w:pPr>
      <w:r>
        <w:t>12. ПЕРЕЧЕНЬ ЖУРНАЛОВ ПО ОХРАНЕ ТРУДА</w:t>
      </w:r>
    </w:p>
    <w:p w:rsidR="00F80976" w:rsidRDefault="00F80976" w:rsidP="00F809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Журнал инструктажа учащихся при проведении внеклассных и внешкольных</w:t>
      </w:r>
      <w:r w:rsidR="005B4D16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F80976" w:rsidRDefault="00F80976" w:rsidP="00F809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Журнал вводного инструктажа.</w:t>
      </w:r>
    </w:p>
    <w:p w:rsidR="00F80976" w:rsidRDefault="00F80976" w:rsidP="00F809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Журнал инструктажа на рабочем месте</w:t>
      </w:r>
      <w:r w:rsidR="00637762">
        <w:rPr>
          <w:sz w:val="24"/>
        </w:rPr>
        <w:t>.</w:t>
      </w:r>
    </w:p>
    <w:p w:rsidR="00637762" w:rsidRDefault="00637762" w:rsidP="00F809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Журнал целевого инструктажа.</w:t>
      </w:r>
    </w:p>
    <w:p w:rsidR="00F80976" w:rsidRDefault="00F80976" w:rsidP="00F809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Журнал учета инструкций по охране труда</w:t>
      </w:r>
      <w:r w:rsidR="00637762">
        <w:rPr>
          <w:sz w:val="24"/>
        </w:rPr>
        <w:t>.</w:t>
      </w:r>
    </w:p>
    <w:p w:rsidR="00F80976" w:rsidRDefault="00F80976" w:rsidP="00F809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Журнал выдачи инструкций</w:t>
      </w:r>
      <w:r w:rsidR="00637762">
        <w:rPr>
          <w:sz w:val="24"/>
        </w:rPr>
        <w:t>.</w:t>
      </w:r>
    </w:p>
    <w:p w:rsidR="00F80976" w:rsidRDefault="00F80976" w:rsidP="00F809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Журнал административно-общественного контроля.</w:t>
      </w:r>
    </w:p>
    <w:p w:rsidR="00F80976" w:rsidRDefault="00F80976" w:rsidP="00F809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Журнал регистрации несчастных случаев с сотрудниками по форме Н-1</w:t>
      </w:r>
      <w:r w:rsidR="00637762">
        <w:rPr>
          <w:sz w:val="24"/>
        </w:rPr>
        <w:t>.</w:t>
      </w:r>
    </w:p>
    <w:p w:rsidR="00F80976" w:rsidRDefault="00F80976" w:rsidP="00F809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Журнал регистрации несчастных случаев с </w:t>
      </w:r>
      <w:r w:rsidR="00C54DB7">
        <w:rPr>
          <w:sz w:val="24"/>
        </w:rPr>
        <w:t>обучающимися</w:t>
      </w:r>
      <w:r w:rsidR="00637762">
        <w:rPr>
          <w:sz w:val="24"/>
        </w:rPr>
        <w:t>.</w:t>
      </w:r>
    </w:p>
    <w:p w:rsidR="00F80976" w:rsidRDefault="00F80976" w:rsidP="00F809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Журнал обучения по электробезопасности </w:t>
      </w:r>
      <w:proofErr w:type="spellStart"/>
      <w:r>
        <w:rPr>
          <w:sz w:val="24"/>
        </w:rPr>
        <w:t>неэлектротехнического</w:t>
      </w:r>
      <w:proofErr w:type="spellEnd"/>
      <w:r>
        <w:rPr>
          <w:sz w:val="24"/>
        </w:rPr>
        <w:t xml:space="preserve"> персонала.</w:t>
      </w:r>
    </w:p>
    <w:p w:rsidR="00F80976" w:rsidRDefault="00F80976" w:rsidP="00F80976">
      <w:pPr>
        <w:rPr>
          <w:sz w:val="24"/>
        </w:rPr>
      </w:pPr>
    </w:p>
    <w:p w:rsidR="005B611F" w:rsidRPr="00600850" w:rsidRDefault="00F80976">
      <w:pPr>
        <w:jc w:val="center"/>
        <w:rPr>
          <w:sz w:val="24"/>
          <w:szCs w:val="24"/>
        </w:rPr>
      </w:pPr>
      <w:r w:rsidRPr="00600850">
        <w:rPr>
          <w:b/>
          <w:sz w:val="24"/>
          <w:szCs w:val="24"/>
        </w:rPr>
        <w:t>13</w:t>
      </w:r>
      <w:r w:rsidR="005B611F" w:rsidRPr="00600850">
        <w:rPr>
          <w:b/>
          <w:sz w:val="24"/>
          <w:szCs w:val="24"/>
        </w:rPr>
        <w:t>. ФОРМЫ ЖУРНАЛОВ</w:t>
      </w:r>
      <w:r w:rsidR="005B611F" w:rsidRPr="00600850">
        <w:rPr>
          <w:sz w:val="24"/>
          <w:szCs w:val="24"/>
        </w:rPr>
        <w:t xml:space="preserve">  </w:t>
      </w:r>
    </w:p>
    <w:p w:rsidR="005B611F" w:rsidRPr="00600850" w:rsidRDefault="005B611F">
      <w:pPr>
        <w:pStyle w:val="2"/>
        <w:rPr>
          <w:b/>
          <w:szCs w:val="24"/>
        </w:rPr>
      </w:pPr>
      <w:r w:rsidRPr="00600850">
        <w:rPr>
          <w:b/>
          <w:szCs w:val="24"/>
        </w:rPr>
        <w:t>по охране труда, обеспечения безопасности образовательного процесса</w:t>
      </w:r>
    </w:p>
    <w:p w:rsidR="005B611F" w:rsidRPr="00600850" w:rsidRDefault="005B611F">
      <w:pPr>
        <w:rPr>
          <w:sz w:val="24"/>
          <w:szCs w:val="24"/>
        </w:rPr>
      </w:pPr>
    </w:p>
    <w:p w:rsidR="005B611F" w:rsidRPr="00600850" w:rsidRDefault="005B611F">
      <w:pPr>
        <w:pStyle w:val="1"/>
        <w:jc w:val="center"/>
        <w:rPr>
          <w:b/>
          <w:szCs w:val="24"/>
        </w:rPr>
      </w:pPr>
      <w:r w:rsidRPr="00600850">
        <w:rPr>
          <w:b/>
          <w:szCs w:val="24"/>
        </w:rPr>
        <w:t>1. ЖУРНАЛ</w:t>
      </w:r>
    </w:p>
    <w:p w:rsidR="005B611F" w:rsidRPr="00600850" w:rsidRDefault="005B611F">
      <w:pPr>
        <w:jc w:val="center"/>
        <w:rPr>
          <w:b/>
          <w:sz w:val="24"/>
          <w:szCs w:val="24"/>
        </w:rPr>
      </w:pPr>
      <w:r w:rsidRPr="00600850">
        <w:rPr>
          <w:b/>
          <w:sz w:val="24"/>
          <w:szCs w:val="24"/>
        </w:rPr>
        <w:t>Инструктажа учащихся по охране труда при проведении</w:t>
      </w:r>
    </w:p>
    <w:p w:rsidR="005B611F" w:rsidRPr="00600850" w:rsidRDefault="005B611F">
      <w:pPr>
        <w:jc w:val="center"/>
        <w:rPr>
          <w:b/>
          <w:sz w:val="24"/>
          <w:szCs w:val="24"/>
        </w:rPr>
      </w:pPr>
      <w:r w:rsidRPr="00600850">
        <w:rPr>
          <w:b/>
          <w:sz w:val="24"/>
          <w:szCs w:val="24"/>
        </w:rPr>
        <w:t>внеклассных и внешкольных мероприятий</w:t>
      </w:r>
    </w:p>
    <w:p w:rsidR="005B611F" w:rsidRPr="00600850" w:rsidRDefault="005B611F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984"/>
        <w:gridCol w:w="993"/>
        <w:gridCol w:w="1843"/>
        <w:gridCol w:w="3402"/>
        <w:gridCol w:w="2409"/>
        <w:gridCol w:w="2552"/>
      </w:tblGrid>
      <w:tr w:rsidR="005B611F">
        <w:trPr>
          <w:cantSplit/>
        </w:trPr>
        <w:tc>
          <w:tcPr>
            <w:tcW w:w="851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инструктажа</w:t>
            </w:r>
          </w:p>
        </w:tc>
        <w:tc>
          <w:tcPr>
            <w:tcW w:w="1984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  <w:tc>
          <w:tcPr>
            <w:tcW w:w="993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инструкции</w:t>
            </w:r>
          </w:p>
        </w:tc>
        <w:tc>
          <w:tcPr>
            <w:tcW w:w="3402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должность,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проводившего инструктаж</w:t>
            </w:r>
          </w:p>
        </w:tc>
        <w:tc>
          <w:tcPr>
            <w:tcW w:w="4961" w:type="dxa"/>
            <w:gridSpan w:val="2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5B611F">
        <w:trPr>
          <w:cantSplit/>
        </w:trPr>
        <w:tc>
          <w:tcPr>
            <w:tcW w:w="851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Инструктирующего</w:t>
            </w:r>
          </w:p>
        </w:tc>
        <w:tc>
          <w:tcPr>
            <w:tcW w:w="2552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</w:tr>
      <w:tr w:rsidR="005B611F">
        <w:trPr>
          <w:cantSplit/>
        </w:trPr>
        <w:tc>
          <w:tcPr>
            <w:tcW w:w="851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02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09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B611F" w:rsidRDefault="005B611F">
      <w:pPr>
        <w:jc w:val="center"/>
        <w:rPr>
          <w:sz w:val="24"/>
        </w:rPr>
      </w:pPr>
    </w:p>
    <w:p w:rsidR="00912CDA" w:rsidRDefault="00912CDA">
      <w:pPr>
        <w:jc w:val="center"/>
        <w:rPr>
          <w:b/>
          <w:sz w:val="24"/>
        </w:rPr>
      </w:pPr>
    </w:p>
    <w:p w:rsidR="005B611F" w:rsidRPr="00600850" w:rsidRDefault="005B611F">
      <w:pPr>
        <w:jc w:val="center"/>
        <w:rPr>
          <w:b/>
          <w:sz w:val="24"/>
          <w:szCs w:val="24"/>
        </w:rPr>
      </w:pPr>
      <w:r w:rsidRPr="00600850">
        <w:rPr>
          <w:b/>
          <w:sz w:val="24"/>
          <w:szCs w:val="24"/>
        </w:rPr>
        <w:t>2. ЖУРНАЛ</w:t>
      </w:r>
    </w:p>
    <w:p w:rsidR="005B611F" w:rsidRDefault="005B611F">
      <w:pPr>
        <w:pStyle w:val="3"/>
        <w:rPr>
          <w:szCs w:val="24"/>
        </w:rPr>
      </w:pPr>
      <w:r w:rsidRPr="00600850">
        <w:rPr>
          <w:szCs w:val="24"/>
        </w:rPr>
        <w:t>РЕГИСТРАЦИИ ВВОДНОГО ИНСТРУКТАЖА</w:t>
      </w:r>
    </w:p>
    <w:p w:rsidR="00600850" w:rsidRPr="00600850" w:rsidRDefault="00600850" w:rsidP="0060085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701"/>
        <w:gridCol w:w="1418"/>
        <w:gridCol w:w="2268"/>
        <w:gridCol w:w="2551"/>
        <w:gridCol w:w="2126"/>
        <w:gridCol w:w="1985"/>
        <w:gridCol w:w="2126"/>
      </w:tblGrid>
      <w:tr w:rsidR="005B611F">
        <w:trPr>
          <w:cantSplit/>
          <w:trHeight w:val="346"/>
        </w:trPr>
        <w:tc>
          <w:tcPr>
            <w:tcW w:w="851" w:type="dxa"/>
            <w:vMerge w:val="restart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992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  <w:tc>
          <w:tcPr>
            <w:tcW w:w="1418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рождения</w:t>
            </w:r>
          </w:p>
        </w:tc>
        <w:tc>
          <w:tcPr>
            <w:tcW w:w="2268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Профессия, должность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  <w:tc>
          <w:tcPr>
            <w:tcW w:w="2551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производственного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подразделения</w:t>
            </w:r>
            <w:proofErr w:type="gramEnd"/>
            <w:r>
              <w:rPr>
                <w:b/>
                <w:sz w:val="24"/>
              </w:rPr>
              <w:t xml:space="preserve"> в которое направляется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инструктируемый</w:t>
            </w:r>
          </w:p>
        </w:tc>
        <w:tc>
          <w:tcPr>
            <w:tcW w:w="2126" w:type="dxa"/>
            <w:vMerge w:val="restart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инструктирующего</w:t>
            </w:r>
          </w:p>
        </w:tc>
        <w:tc>
          <w:tcPr>
            <w:tcW w:w="4111" w:type="dxa"/>
            <w:gridSpan w:val="2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5B611F">
        <w:trPr>
          <w:cantSplit/>
          <w:trHeight w:val="346"/>
        </w:trPr>
        <w:tc>
          <w:tcPr>
            <w:tcW w:w="851" w:type="dxa"/>
            <w:vMerge/>
          </w:tcPr>
          <w:p w:rsidR="005B611F" w:rsidRDefault="005B611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инструктирующего</w:t>
            </w:r>
          </w:p>
        </w:tc>
        <w:tc>
          <w:tcPr>
            <w:tcW w:w="2126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</w:tr>
      <w:tr w:rsidR="005B611F">
        <w:trPr>
          <w:cantSplit/>
          <w:trHeight w:val="346"/>
        </w:trPr>
        <w:tc>
          <w:tcPr>
            <w:tcW w:w="851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5B611F" w:rsidRDefault="005B61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7E1D63" w:rsidRDefault="007E1D63">
      <w:pPr>
        <w:jc w:val="center"/>
        <w:rPr>
          <w:b/>
          <w:sz w:val="24"/>
        </w:rPr>
      </w:pPr>
    </w:p>
    <w:p w:rsidR="00912CDA" w:rsidRDefault="00912CDA">
      <w:pPr>
        <w:jc w:val="center"/>
        <w:rPr>
          <w:b/>
          <w:sz w:val="24"/>
        </w:rPr>
      </w:pPr>
    </w:p>
    <w:p w:rsidR="005B611F" w:rsidRDefault="005B611F">
      <w:pPr>
        <w:jc w:val="center"/>
        <w:rPr>
          <w:sz w:val="24"/>
        </w:rPr>
      </w:pPr>
      <w:r>
        <w:rPr>
          <w:b/>
          <w:sz w:val="24"/>
        </w:rPr>
        <w:t>3. ЖУРНАЛ</w:t>
      </w:r>
    </w:p>
    <w:p w:rsidR="005B611F" w:rsidRDefault="005B611F">
      <w:pPr>
        <w:pStyle w:val="3"/>
      </w:pPr>
      <w:r>
        <w:t>РЕГИСТРАЦИИ ИНСТРУКТАЖА НА РАБОЧЕМ МЕСТЕ</w:t>
      </w:r>
    </w:p>
    <w:p w:rsidR="00430424" w:rsidRPr="00430424" w:rsidRDefault="00430424" w:rsidP="00430424"/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851"/>
        <w:gridCol w:w="1275"/>
        <w:gridCol w:w="2127"/>
        <w:gridCol w:w="1984"/>
        <w:gridCol w:w="1276"/>
        <w:gridCol w:w="1417"/>
        <w:gridCol w:w="1134"/>
        <w:gridCol w:w="851"/>
        <w:gridCol w:w="1701"/>
        <w:gridCol w:w="1276"/>
      </w:tblGrid>
      <w:tr w:rsidR="005B611F" w:rsidTr="00A17CC9">
        <w:trPr>
          <w:cantSplit/>
        </w:trPr>
        <w:tc>
          <w:tcPr>
            <w:tcW w:w="852" w:type="dxa"/>
            <w:vMerge w:val="restart"/>
          </w:tcPr>
          <w:p w:rsidR="005B611F" w:rsidRDefault="005B61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B611F" w:rsidRDefault="005B611F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Ф.И.О</w:t>
            </w:r>
          </w:p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инструктируемого.</w:t>
            </w:r>
          </w:p>
        </w:tc>
        <w:tc>
          <w:tcPr>
            <w:tcW w:w="851" w:type="dxa"/>
            <w:vMerge w:val="restart"/>
          </w:tcPr>
          <w:p w:rsidR="005B611F" w:rsidRDefault="005B611F">
            <w:pPr>
              <w:pStyle w:val="1"/>
              <w:rPr>
                <w:b/>
              </w:rPr>
            </w:pPr>
            <w:r>
              <w:rPr>
                <w:b/>
              </w:rPr>
              <w:t>Год</w:t>
            </w:r>
          </w:p>
          <w:p w:rsidR="005B611F" w:rsidRDefault="005B611F">
            <w:pPr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275" w:type="dxa"/>
            <w:vMerge w:val="restart"/>
          </w:tcPr>
          <w:p w:rsidR="005B611F" w:rsidRDefault="005B611F">
            <w:pPr>
              <w:pStyle w:val="1"/>
              <w:rPr>
                <w:b/>
              </w:rPr>
            </w:pPr>
            <w:r>
              <w:rPr>
                <w:b/>
              </w:rPr>
              <w:t>Профессия,</w:t>
            </w:r>
          </w:p>
          <w:p w:rsidR="005B611F" w:rsidRDefault="005B611F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5B611F" w:rsidRDefault="005B611F">
            <w:pPr>
              <w:rPr>
                <w:b/>
              </w:rPr>
            </w:pPr>
            <w:r>
              <w:rPr>
                <w:b/>
              </w:rPr>
              <w:t>инструктируемого</w:t>
            </w:r>
          </w:p>
        </w:tc>
        <w:tc>
          <w:tcPr>
            <w:tcW w:w="2127" w:type="dxa"/>
            <w:vMerge w:val="restart"/>
          </w:tcPr>
          <w:p w:rsidR="005B611F" w:rsidRDefault="005B611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Вид инструктажа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(первичный на рабочем месте,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повторный,</w:t>
            </w:r>
          </w:p>
          <w:p w:rsidR="005B611F" w:rsidRDefault="004633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внеплановый</w:t>
            </w:r>
            <w:r w:rsidR="005B611F">
              <w:rPr>
                <w:b/>
                <w:sz w:val="24"/>
              </w:rPr>
              <w:t>)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</w:p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5B611F" w:rsidRDefault="005B611F" w:rsidP="00B0727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Причина </w:t>
            </w:r>
            <w:r w:rsidR="00B0727F">
              <w:rPr>
                <w:b/>
              </w:rPr>
              <w:t xml:space="preserve">      </w:t>
            </w:r>
            <w:r>
              <w:rPr>
                <w:b/>
              </w:rPr>
              <w:t>проведения</w:t>
            </w:r>
          </w:p>
          <w:p w:rsidR="005B611F" w:rsidRDefault="005B611F" w:rsidP="00B072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внепланового инструктажа</w:t>
            </w:r>
          </w:p>
          <w:p w:rsidR="005B611F" w:rsidRPr="00463318" w:rsidRDefault="00463318" w:rsidP="00B0727F">
            <w:pPr>
              <w:jc w:val="center"/>
              <w:rPr>
                <w:b/>
              </w:rPr>
            </w:pPr>
            <w:r w:rsidRPr="00463318">
              <w:rPr>
                <w:b/>
              </w:rPr>
              <w:t>(</w:t>
            </w:r>
            <w:r w:rsidR="005B611F" w:rsidRPr="00463318">
              <w:rPr>
                <w:b/>
              </w:rPr>
              <w:t>№ инструкции</w:t>
            </w:r>
            <w:r w:rsidRPr="00463318">
              <w:rPr>
                <w:b/>
              </w:rPr>
              <w:t>)</w:t>
            </w:r>
          </w:p>
        </w:tc>
        <w:tc>
          <w:tcPr>
            <w:tcW w:w="1276" w:type="dxa"/>
            <w:vMerge w:val="restart"/>
          </w:tcPr>
          <w:p w:rsidR="005B611F" w:rsidRDefault="005B611F">
            <w:pPr>
              <w:pStyle w:val="1"/>
              <w:rPr>
                <w:b/>
              </w:rPr>
            </w:pPr>
            <w:r>
              <w:rPr>
                <w:b/>
              </w:rPr>
              <w:t>Ф.И.О.</w:t>
            </w:r>
          </w:p>
          <w:p w:rsidR="005B611F" w:rsidRDefault="005B611F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5B611F" w:rsidRDefault="005B611F">
            <w:pPr>
              <w:rPr>
                <w:b/>
              </w:rPr>
            </w:pPr>
            <w:proofErr w:type="spellStart"/>
            <w:r>
              <w:rPr>
                <w:b/>
              </w:rPr>
              <w:t>ннструктирующего</w:t>
            </w:r>
            <w:proofErr w:type="spellEnd"/>
          </w:p>
        </w:tc>
        <w:tc>
          <w:tcPr>
            <w:tcW w:w="2551" w:type="dxa"/>
            <w:gridSpan w:val="2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3828" w:type="dxa"/>
            <w:gridSpan w:val="3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Стажировка на рабочем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месте</w:t>
            </w:r>
          </w:p>
        </w:tc>
      </w:tr>
      <w:tr w:rsidR="005B611F" w:rsidTr="00A17CC9">
        <w:trPr>
          <w:cantSplit/>
        </w:trPr>
        <w:tc>
          <w:tcPr>
            <w:tcW w:w="852" w:type="dxa"/>
            <w:vMerge/>
          </w:tcPr>
          <w:p w:rsidR="005B611F" w:rsidRDefault="005B611F">
            <w:pPr>
              <w:pStyle w:val="1"/>
              <w:rPr>
                <w:b/>
              </w:rPr>
            </w:pPr>
          </w:p>
        </w:tc>
        <w:tc>
          <w:tcPr>
            <w:tcW w:w="1417" w:type="dxa"/>
            <w:vMerge/>
          </w:tcPr>
          <w:p w:rsidR="005B611F" w:rsidRDefault="005B611F">
            <w:pPr>
              <w:pStyle w:val="1"/>
              <w:rPr>
                <w:b/>
              </w:rPr>
            </w:pPr>
          </w:p>
        </w:tc>
        <w:tc>
          <w:tcPr>
            <w:tcW w:w="851" w:type="dxa"/>
            <w:vMerge/>
          </w:tcPr>
          <w:p w:rsidR="005B611F" w:rsidRDefault="005B611F">
            <w:pPr>
              <w:pStyle w:val="1"/>
              <w:rPr>
                <w:b/>
              </w:rPr>
            </w:pPr>
          </w:p>
        </w:tc>
        <w:tc>
          <w:tcPr>
            <w:tcW w:w="1275" w:type="dxa"/>
            <w:vMerge/>
          </w:tcPr>
          <w:p w:rsidR="005B611F" w:rsidRDefault="005B611F">
            <w:pPr>
              <w:pStyle w:val="1"/>
              <w:rPr>
                <w:b/>
              </w:rPr>
            </w:pPr>
          </w:p>
        </w:tc>
        <w:tc>
          <w:tcPr>
            <w:tcW w:w="2127" w:type="dxa"/>
            <w:vMerge/>
          </w:tcPr>
          <w:p w:rsidR="005B611F" w:rsidRDefault="005B611F">
            <w:pPr>
              <w:pStyle w:val="1"/>
              <w:rPr>
                <w:b/>
              </w:rPr>
            </w:pPr>
          </w:p>
        </w:tc>
        <w:tc>
          <w:tcPr>
            <w:tcW w:w="1984" w:type="dxa"/>
            <w:vMerge/>
          </w:tcPr>
          <w:p w:rsidR="005B611F" w:rsidRDefault="005B611F">
            <w:pPr>
              <w:pStyle w:val="1"/>
              <w:rPr>
                <w:b/>
              </w:rPr>
            </w:pPr>
          </w:p>
        </w:tc>
        <w:tc>
          <w:tcPr>
            <w:tcW w:w="1276" w:type="dxa"/>
            <w:vMerge/>
          </w:tcPr>
          <w:p w:rsidR="005B611F" w:rsidRDefault="005B611F">
            <w:pPr>
              <w:pStyle w:val="1"/>
              <w:rPr>
                <w:b/>
              </w:rPr>
            </w:pPr>
          </w:p>
        </w:tc>
        <w:tc>
          <w:tcPr>
            <w:tcW w:w="1417" w:type="dxa"/>
          </w:tcPr>
          <w:p w:rsidR="005B611F" w:rsidRDefault="005B611F">
            <w:pPr>
              <w:pStyle w:val="1"/>
              <w:rPr>
                <w:b/>
              </w:rPr>
            </w:pPr>
            <w:r>
              <w:rPr>
                <w:b/>
              </w:rPr>
              <w:t>инструктирующего</w:t>
            </w:r>
          </w:p>
        </w:tc>
        <w:tc>
          <w:tcPr>
            <w:tcW w:w="1134" w:type="dxa"/>
          </w:tcPr>
          <w:p w:rsidR="005B611F" w:rsidRDefault="005B611F">
            <w:pPr>
              <w:pStyle w:val="1"/>
              <w:rPr>
                <w:b/>
              </w:rPr>
            </w:pPr>
            <w:r>
              <w:rPr>
                <w:b/>
              </w:rPr>
              <w:t>инструктируемого</w:t>
            </w:r>
          </w:p>
        </w:tc>
        <w:tc>
          <w:tcPr>
            <w:tcW w:w="851" w:type="dxa"/>
          </w:tcPr>
          <w:p w:rsidR="005B611F" w:rsidRDefault="005B611F">
            <w:pPr>
              <w:pStyle w:val="1"/>
              <w:rPr>
                <w:b/>
              </w:rPr>
            </w:pPr>
            <w:r>
              <w:rPr>
                <w:b/>
              </w:rPr>
              <w:t>Кол-во смен</w:t>
            </w:r>
          </w:p>
          <w:p w:rsidR="00463318" w:rsidRPr="006D488F" w:rsidRDefault="00463318" w:rsidP="00463318">
            <w:pPr>
              <w:rPr>
                <w:b/>
              </w:rPr>
            </w:pPr>
            <w:r w:rsidRPr="006D488F">
              <w:rPr>
                <w:b/>
              </w:rPr>
              <w:t>(с__</w:t>
            </w:r>
          </w:p>
          <w:p w:rsidR="00463318" w:rsidRPr="00463318" w:rsidRDefault="00463318" w:rsidP="00463318">
            <w:r w:rsidRPr="006D488F">
              <w:rPr>
                <w:b/>
              </w:rPr>
              <w:t>по __</w:t>
            </w:r>
            <w:r w:rsidR="006D488F">
              <w:rPr>
                <w:b/>
              </w:rPr>
              <w:t>)</w:t>
            </w:r>
          </w:p>
        </w:tc>
        <w:tc>
          <w:tcPr>
            <w:tcW w:w="1701" w:type="dxa"/>
          </w:tcPr>
          <w:p w:rsidR="005B611F" w:rsidRDefault="005B611F">
            <w:pPr>
              <w:pStyle w:val="1"/>
              <w:rPr>
                <w:b/>
              </w:rPr>
            </w:pPr>
            <w:r>
              <w:rPr>
                <w:b/>
              </w:rPr>
              <w:t xml:space="preserve">Стажировку прошел (подпись рабочего </w:t>
            </w:r>
          </w:p>
        </w:tc>
        <w:tc>
          <w:tcPr>
            <w:tcW w:w="1276" w:type="dxa"/>
          </w:tcPr>
          <w:p w:rsidR="005B611F" w:rsidRPr="00463318" w:rsidRDefault="005B611F" w:rsidP="00463318">
            <w:pPr>
              <w:pStyle w:val="1"/>
              <w:rPr>
                <w:b/>
                <w:sz w:val="20"/>
              </w:rPr>
            </w:pPr>
            <w:r w:rsidRPr="00463318">
              <w:rPr>
                <w:b/>
                <w:sz w:val="20"/>
              </w:rPr>
              <w:t>Знания проверил</w:t>
            </w:r>
            <w:r w:rsidR="00463318" w:rsidRPr="00463318">
              <w:rPr>
                <w:b/>
                <w:sz w:val="20"/>
              </w:rPr>
              <w:t>, допуск</w:t>
            </w:r>
            <w:r w:rsidR="00463318">
              <w:rPr>
                <w:b/>
                <w:sz w:val="20"/>
              </w:rPr>
              <w:t xml:space="preserve"> </w:t>
            </w:r>
            <w:r w:rsidR="00463318" w:rsidRPr="00463318">
              <w:rPr>
                <w:b/>
                <w:sz w:val="20"/>
              </w:rPr>
              <w:t>к работе произвел</w:t>
            </w:r>
            <w:r w:rsidRPr="00463318">
              <w:rPr>
                <w:b/>
                <w:sz w:val="20"/>
              </w:rPr>
              <w:t xml:space="preserve"> </w:t>
            </w:r>
            <w:r w:rsidR="00463318">
              <w:rPr>
                <w:b/>
                <w:sz w:val="20"/>
              </w:rPr>
              <w:t>(подпись, дата)</w:t>
            </w:r>
          </w:p>
        </w:tc>
      </w:tr>
      <w:tr w:rsidR="005B611F" w:rsidTr="00A17CC9">
        <w:trPr>
          <w:cantSplit/>
        </w:trPr>
        <w:tc>
          <w:tcPr>
            <w:tcW w:w="852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5B611F" w:rsidRDefault="005B611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5B611F" w:rsidRDefault="005B611F"/>
    <w:p w:rsidR="00912CDA" w:rsidRDefault="00912CDA" w:rsidP="007E1D63">
      <w:pPr>
        <w:jc w:val="center"/>
        <w:rPr>
          <w:b/>
          <w:sz w:val="24"/>
        </w:rPr>
      </w:pPr>
    </w:p>
    <w:p w:rsidR="007E1D63" w:rsidRDefault="00430424" w:rsidP="007E1D63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="007E1D63">
        <w:rPr>
          <w:b/>
          <w:sz w:val="24"/>
        </w:rPr>
        <w:t>. ЖУРНАЛ</w:t>
      </w:r>
    </w:p>
    <w:p w:rsidR="007E1D63" w:rsidRDefault="007E1D63" w:rsidP="007E1D63">
      <w:pPr>
        <w:pStyle w:val="3"/>
      </w:pPr>
      <w:r>
        <w:t>РЕГИСТРАЦИИ ЦЕЛЕВОГО ИНСТРУКТАЖА</w:t>
      </w:r>
    </w:p>
    <w:p w:rsidR="00430424" w:rsidRPr="00430424" w:rsidRDefault="00430424" w:rsidP="00430424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701"/>
        <w:gridCol w:w="1418"/>
        <w:gridCol w:w="2268"/>
        <w:gridCol w:w="2268"/>
        <w:gridCol w:w="2409"/>
        <w:gridCol w:w="1985"/>
        <w:gridCol w:w="2126"/>
      </w:tblGrid>
      <w:tr w:rsidR="007E1D63" w:rsidTr="00B0727F">
        <w:trPr>
          <w:cantSplit/>
          <w:trHeight w:val="346"/>
        </w:trPr>
        <w:tc>
          <w:tcPr>
            <w:tcW w:w="851" w:type="dxa"/>
            <w:vMerge w:val="restart"/>
          </w:tcPr>
          <w:p w:rsidR="007E1D63" w:rsidRDefault="007E1D63" w:rsidP="00C0190F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992" w:type="dxa"/>
            <w:vMerge w:val="restart"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  <w:tc>
          <w:tcPr>
            <w:tcW w:w="1418" w:type="dxa"/>
            <w:vMerge w:val="restart"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рождения</w:t>
            </w:r>
          </w:p>
        </w:tc>
        <w:tc>
          <w:tcPr>
            <w:tcW w:w="2268" w:type="dxa"/>
            <w:vMerge w:val="restart"/>
          </w:tcPr>
          <w:p w:rsidR="00B0727F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Профессия, </w:t>
            </w:r>
          </w:p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  <w:tc>
          <w:tcPr>
            <w:tcW w:w="2268" w:type="dxa"/>
            <w:vMerge w:val="restart"/>
          </w:tcPr>
          <w:p w:rsidR="00B0727F" w:rsidRDefault="00B0727F" w:rsidP="00B0727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  <w:p w:rsidR="00B0727F" w:rsidRDefault="00B0727F" w:rsidP="00B0727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7E1D63" w:rsidRDefault="00B0727F" w:rsidP="00B072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целевого                       инструктажа</w:t>
            </w:r>
          </w:p>
        </w:tc>
        <w:tc>
          <w:tcPr>
            <w:tcW w:w="2409" w:type="dxa"/>
            <w:vMerge w:val="restart"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  <w:p w:rsidR="007E1D63" w:rsidRDefault="00B0727F" w:rsidP="00B072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7E1D63">
              <w:rPr>
                <w:b/>
                <w:sz w:val="24"/>
              </w:rPr>
              <w:t>нструктирующего</w:t>
            </w:r>
            <w:r>
              <w:rPr>
                <w:b/>
                <w:sz w:val="24"/>
              </w:rPr>
              <w:t>,                         допускающего</w:t>
            </w:r>
          </w:p>
        </w:tc>
        <w:tc>
          <w:tcPr>
            <w:tcW w:w="4111" w:type="dxa"/>
            <w:gridSpan w:val="2"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7E1D63" w:rsidTr="00B0727F">
        <w:trPr>
          <w:cantSplit/>
          <w:trHeight w:val="346"/>
        </w:trPr>
        <w:tc>
          <w:tcPr>
            <w:tcW w:w="851" w:type="dxa"/>
            <w:vMerge/>
          </w:tcPr>
          <w:p w:rsidR="007E1D63" w:rsidRDefault="007E1D63" w:rsidP="00C0190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инструктирующего</w:t>
            </w:r>
          </w:p>
        </w:tc>
        <w:tc>
          <w:tcPr>
            <w:tcW w:w="2126" w:type="dxa"/>
          </w:tcPr>
          <w:p w:rsidR="007E1D63" w:rsidRDefault="007E1D63" w:rsidP="00C019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</w:tr>
      <w:tr w:rsidR="007E1D63" w:rsidTr="00B0727F">
        <w:trPr>
          <w:cantSplit/>
          <w:trHeight w:val="346"/>
        </w:trPr>
        <w:tc>
          <w:tcPr>
            <w:tcW w:w="851" w:type="dxa"/>
          </w:tcPr>
          <w:p w:rsidR="007E1D63" w:rsidRDefault="007E1D63" w:rsidP="00C019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E1D63" w:rsidRDefault="007E1D63" w:rsidP="00C019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7E1D63" w:rsidRDefault="007E1D63" w:rsidP="00C019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7E1D63" w:rsidRDefault="007E1D63" w:rsidP="00C019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7E1D63" w:rsidRDefault="007E1D63" w:rsidP="00C019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7E1D63" w:rsidRDefault="007E1D63" w:rsidP="00C019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7E1D63" w:rsidRDefault="007E1D63" w:rsidP="00C019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7E1D63" w:rsidRDefault="007E1D63" w:rsidP="00C019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7E1D63" w:rsidRDefault="007E1D63" w:rsidP="00C019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B611F" w:rsidRDefault="005B611F"/>
    <w:p w:rsidR="00912CDA" w:rsidRPr="00600850" w:rsidRDefault="00912CDA">
      <w:pPr>
        <w:jc w:val="center"/>
        <w:rPr>
          <w:b/>
          <w:sz w:val="28"/>
        </w:rPr>
      </w:pPr>
    </w:p>
    <w:p w:rsidR="005B611F" w:rsidRPr="00600850" w:rsidRDefault="00430424">
      <w:pPr>
        <w:jc w:val="center"/>
        <w:rPr>
          <w:b/>
          <w:sz w:val="24"/>
          <w:szCs w:val="24"/>
        </w:rPr>
      </w:pPr>
      <w:r w:rsidRPr="00600850">
        <w:rPr>
          <w:b/>
          <w:sz w:val="24"/>
          <w:szCs w:val="24"/>
        </w:rPr>
        <w:t>5</w:t>
      </w:r>
      <w:r w:rsidR="005B611F" w:rsidRPr="00600850">
        <w:rPr>
          <w:b/>
          <w:sz w:val="24"/>
          <w:szCs w:val="24"/>
        </w:rPr>
        <w:t>.</w:t>
      </w:r>
      <w:r w:rsidR="00600850">
        <w:rPr>
          <w:b/>
          <w:sz w:val="24"/>
          <w:szCs w:val="24"/>
        </w:rPr>
        <w:t xml:space="preserve"> </w:t>
      </w:r>
      <w:r w:rsidR="005B611F" w:rsidRPr="00600850">
        <w:rPr>
          <w:b/>
          <w:sz w:val="24"/>
          <w:szCs w:val="24"/>
        </w:rPr>
        <w:t>Ж</w:t>
      </w:r>
      <w:r w:rsidR="00600850">
        <w:rPr>
          <w:b/>
          <w:sz w:val="24"/>
          <w:szCs w:val="24"/>
        </w:rPr>
        <w:t>УРНАЛ</w:t>
      </w:r>
    </w:p>
    <w:p w:rsidR="005B611F" w:rsidRPr="00600850" w:rsidRDefault="006008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УЧЕТА ИНСТРУКЦИЙ ПО ОХРАНЕ ТРУДА</w:t>
      </w:r>
    </w:p>
    <w:p w:rsidR="00430424" w:rsidRPr="00B97EE0" w:rsidRDefault="00430424">
      <w:pPr>
        <w:jc w:val="center"/>
        <w:rPr>
          <w:b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379"/>
        <w:gridCol w:w="2317"/>
        <w:gridCol w:w="1935"/>
        <w:gridCol w:w="1985"/>
        <w:gridCol w:w="1624"/>
        <w:gridCol w:w="2061"/>
        <w:gridCol w:w="2268"/>
      </w:tblGrid>
      <w:tr w:rsidR="005B611F" w:rsidTr="00430424">
        <w:tc>
          <w:tcPr>
            <w:tcW w:w="1598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379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317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инструкции</w:t>
            </w:r>
          </w:p>
        </w:tc>
        <w:tc>
          <w:tcPr>
            <w:tcW w:w="1935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утверждения</w:t>
            </w:r>
          </w:p>
        </w:tc>
        <w:tc>
          <w:tcPr>
            <w:tcW w:w="1985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 №</w:t>
            </w:r>
          </w:p>
        </w:tc>
        <w:tc>
          <w:tcPr>
            <w:tcW w:w="1624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Плановый срок проверки</w:t>
            </w:r>
          </w:p>
        </w:tc>
        <w:tc>
          <w:tcPr>
            <w:tcW w:w="2061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Ф.И.О., должность работника производившего учет</w:t>
            </w:r>
          </w:p>
        </w:tc>
        <w:tc>
          <w:tcPr>
            <w:tcW w:w="2268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работника, производившего учет</w:t>
            </w:r>
          </w:p>
        </w:tc>
      </w:tr>
      <w:tr w:rsidR="005B611F" w:rsidTr="00430424">
        <w:tc>
          <w:tcPr>
            <w:tcW w:w="1598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9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17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35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24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61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5B611F" w:rsidRDefault="005B611F">
      <w:pPr>
        <w:rPr>
          <w:b/>
          <w:sz w:val="28"/>
        </w:rPr>
      </w:pPr>
    </w:p>
    <w:p w:rsidR="00912CDA" w:rsidRDefault="00912CDA">
      <w:pPr>
        <w:jc w:val="center"/>
        <w:rPr>
          <w:b/>
          <w:sz w:val="28"/>
        </w:rPr>
      </w:pPr>
    </w:p>
    <w:p w:rsidR="00912CDA" w:rsidRDefault="00912CDA">
      <w:pPr>
        <w:jc w:val="center"/>
        <w:rPr>
          <w:b/>
          <w:sz w:val="28"/>
        </w:rPr>
      </w:pPr>
    </w:p>
    <w:p w:rsidR="00912CDA" w:rsidRDefault="00912CDA">
      <w:pPr>
        <w:jc w:val="center"/>
        <w:rPr>
          <w:b/>
          <w:sz w:val="28"/>
        </w:rPr>
      </w:pPr>
    </w:p>
    <w:p w:rsidR="005B611F" w:rsidRDefault="00430424">
      <w:pPr>
        <w:jc w:val="center"/>
      </w:pPr>
      <w:r>
        <w:rPr>
          <w:b/>
          <w:sz w:val="28"/>
        </w:rPr>
        <w:t>6</w:t>
      </w:r>
      <w:r w:rsidR="005B611F">
        <w:rPr>
          <w:b/>
          <w:sz w:val="28"/>
        </w:rPr>
        <w:t>.Журнал</w:t>
      </w:r>
    </w:p>
    <w:p w:rsidR="005B611F" w:rsidRDefault="005B611F">
      <w:pPr>
        <w:jc w:val="center"/>
        <w:rPr>
          <w:b/>
          <w:sz w:val="28"/>
        </w:rPr>
      </w:pPr>
      <w:r>
        <w:rPr>
          <w:b/>
          <w:sz w:val="28"/>
        </w:rPr>
        <w:t xml:space="preserve"> учета выдачи инструкций по охране труда для работников</w:t>
      </w:r>
    </w:p>
    <w:p w:rsidR="00430424" w:rsidRPr="00B97EE0" w:rsidRDefault="004304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112"/>
        <w:gridCol w:w="2112"/>
        <w:gridCol w:w="2112"/>
        <w:gridCol w:w="2112"/>
        <w:gridCol w:w="2112"/>
        <w:gridCol w:w="2112"/>
      </w:tblGrid>
      <w:tr w:rsidR="005B611F"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выдачи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Обозначение 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(номер)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инструкции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инструкции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выданных экземпляров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должность 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получателя инструкции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получателя инструкции</w:t>
            </w:r>
          </w:p>
        </w:tc>
      </w:tr>
      <w:tr w:rsidR="005B611F"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112" w:type="dxa"/>
          </w:tcPr>
          <w:p w:rsidR="005B611F" w:rsidRDefault="005B61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</w:tbl>
    <w:p w:rsidR="005B611F" w:rsidRPr="00B97EE0" w:rsidRDefault="005B611F">
      <w:pPr>
        <w:jc w:val="center"/>
        <w:rPr>
          <w:b/>
        </w:rPr>
      </w:pPr>
    </w:p>
    <w:p w:rsidR="005B611F" w:rsidRDefault="00430424">
      <w:pPr>
        <w:jc w:val="center"/>
        <w:rPr>
          <w:sz w:val="28"/>
        </w:rPr>
      </w:pPr>
      <w:r>
        <w:rPr>
          <w:b/>
          <w:sz w:val="28"/>
        </w:rPr>
        <w:t>7</w:t>
      </w:r>
      <w:r w:rsidR="005B611F">
        <w:rPr>
          <w:b/>
          <w:sz w:val="28"/>
        </w:rPr>
        <w:t>.Журнал</w:t>
      </w:r>
    </w:p>
    <w:p w:rsidR="005B611F" w:rsidRDefault="005B611F">
      <w:pPr>
        <w:jc w:val="center"/>
        <w:rPr>
          <w:b/>
          <w:sz w:val="28"/>
        </w:rPr>
      </w:pPr>
      <w:r>
        <w:rPr>
          <w:b/>
          <w:sz w:val="28"/>
        </w:rPr>
        <w:t>административно-общественного контроля за состоянием охраны труда</w:t>
      </w:r>
    </w:p>
    <w:p w:rsidR="005B611F" w:rsidRDefault="005B611F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3"/>
        <w:gridCol w:w="2193"/>
        <w:gridCol w:w="2193"/>
      </w:tblGrid>
      <w:tr w:rsidR="005B611F"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контроля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Ступень контроля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Ф.И.О.,</w:t>
            </w:r>
          </w:p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членов комиссии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Выявленные недостатки по охране труда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за исполнение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5B611F"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3" w:type="dxa"/>
          </w:tcPr>
          <w:p w:rsidR="005B611F" w:rsidRDefault="005B6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5B611F" w:rsidRDefault="005B611F">
      <w:pPr>
        <w:jc w:val="center"/>
        <w:rPr>
          <w:b/>
          <w:sz w:val="24"/>
        </w:rPr>
      </w:pPr>
    </w:p>
    <w:p w:rsidR="005B611F" w:rsidRDefault="00430424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5B611F">
        <w:rPr>
          <w:b/>
          <w:sz w:val="28"/>
        </w:rPr>
        <w:t>.Журнал</w:t>
      </w:r>
    </w:p>
    <w:p w:rsidR="005B611F" w:rsidRDefault="005B611F">
      <w:pPr>
        <w:jc w:val="center"/>
        <w:rPr>
          <w:b/>
          <w:sz w:val="28"/>
        </w:rPr>
      </w:pPr>
      <w:r>
        <w:rPr>
          <w:b/>
          <w:sz w:val="28"/>
        </w:rPr>
        <w:t>регистрации несчастных случаев с сотрудниками по форме Н-1</w:t>
      </w:r>
    </w:p>
    <w:p w:rsidR="00B97EE0" w:rsidRPr="00B97EE0" w:rsidRDefault="00B97EE0">
      <w:pPr>
        <w:jc w:val="center"/>
        <w:rPr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701"/>
        <w:gridCol w:w="1134"/>
        <w:gridCol w:w="1275"/>
        <w:gridCol w:w="1276"/>
        <w:gridCol w:w="1843"/>
        <w:gridCol w:w="2551"/>
        <w:gridCol w:w="1559"/>
        <w:gridCol w:w="1985"/>
        <w:gridCol w:w="1134"/>
      </w:tblGrid>
      <w:tr w:rsidR="00074D1F" w:rsidTr="00074D1F">
        <w:trPr>
          <w:cantSplit/>
          <w:trHeight w:val="1896"/>
        </w:trPr>
        <w:tc>
          <w:tcPr>
            <w:tcW w:w="567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35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proofErr w:type="spellStart"/>
            <w:r>
              <w:rPr>
                <w:b/>
              </w:rPr>
              <w:t>несчаст-ного</w:t>
            </w:r>
            <w:proofErr w:type="spellEnd"/>
            <w:r>
              <w:rPr>
                <w:b/>
              </w:rPr>
              <w:t xml:space="preserve"> случая</w:t>
            </w:r>
          </w:p>
        </w:tc>
        <w:tc>
          <w:tcPr>
            <w:tcW w:w="1701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пострадавшего, год рождения, общий стаж работы</w:t>
            </w:r>
          </w:p>
        </w:tc>
        <w:tc>
          <w:tcPr>
            <w:tcW w:w="1134" w:type="dxa"/>
          </w:tcPr>
          <w:p w:rsidR="00074D1F" w:rsidRDefault="00074D1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Профес</w:t>
            </w:r>
            <w:proofErr w:type="spellEnd"/>
            <w:r>
              <w:rPr>
                <w:b/>
              </w:rPr>
              <w:t>-сия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долж-ность</w:t>
            </w:r>
            <w:proofErr w:type="spellEnd"/>
            <w:r>
              <w:rPr>
                <w:b/>
              </w:rPr>
              <w:t>)</w:t>
            </w:r>
          </w:p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пострадавшего</w:t>
            </w:r>
          </w:p>
          <w:p w:rsidR="00074D1F" w:rsidRDefault="00074D1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Место, где произошел несчастный случай (структурное подразделение) </w:t>
            </w:r>
          </w:p>
        </w:tc>
        <w:tc>
          <w:tcPr>
            <w:tcW w:w="1276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Индивидуальный номер рабочего места *</w:t>
            </w:r>
          </w:p>
        </w:tc>
        <w:tc>
          <w:tcPr>
            <w:tcW w:w="1843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происшествия, приведшего к несчастному случаю </w:t>
            </w:r>
          </w:p>
        </w:tc>
        <w:tc>
          <w:tcPr>
            <w:tcW w:w="2551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 xml:space="preserve"> Описание  обстоятельства, при которых произошел несчастный случай </w:t>
            </w:r>
          </w:p>
        </w:tc>
        <w:tc>
          <w:tcPr>
            <w:tcW w:w="1559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№ акта формы Н-1 (Н-1 ПС)</w:t>
            </w:r>
          </w:p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о несчастном случае на производстве и дата его утверждения</w:t>
            </w:r>
          </w:p>
        </w:tc>
        <w:tc>
          <w:tcPr>
            <w:tcW w:w="1985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Последствия несчастного случая (кол-во дней нетрудоспособности инвалидный, смертельный исход)</w:t>
            </w:r>
          </w:p>
        </w:tc>
        <w:tc>
          <w:tcPr>
            <w:tcW w:w="1134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Принятые меры по устранению причин несчастного </w:t>
            </w:r>
          </w:p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случая</w:t>
            </w:r>
          </w:p>
        </w:tc>
      </w:tr>
      <w:tr w:rsidR="00074D1F" w:rsidTr="00074D1F">
        <w:trPr>
          <w:cantSplit/>
          <w:trHeight w:val="279"/>
        </w:trPr>
        <w:tc>
          <w:tcPr>
            <w:tcW w:w="567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74D1F" w:rsidRDefault="009543E5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843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4D1F" w:rsidRDefault="00074D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A06A3" w:rsidRDefault="008A06A3" w:rsidP="00074D1F">
      <w:pPr>
        <w:ind w:left="360"/>
        <w:jc w:val="center"/>
        <w:rPr>
          <w:b/>
        </w:rPr>
      </w:pPr>
    </w:p>
    <w:p w:rsidR="005B611F" w:rsidRPr="00074D1F" w:rsidRDefault="00074D1F" w:rsidP="00074D1F">
      <w:pPr>
        <w:ind w:left="360"/>
        <w:jc w:val="center"/>
        <w:rPr>
          <w:b/>
        </w:rPr>
      </w:pPr>
      <w:r>
        <w:rPr>
          <w:b/>
        </w:rPr>
        <w:t xml:space="preserve">*Если специальная оценка условий труда не проводилась, столбец 5.1. не заполняется. </w:t>
      </w:r>
    </w:p>
    <w:p w:rsidR="00074D1F" w:rsidRDefault="00074D1F">
      <w:pPr>
        <w:jc w:val="center"/>
        <w:rPr>
          <w:b/>
          <w:sz w:val="24"/>
        </w:rPr>
      </w:pPr>
    </w:p>
    <w:p w:rsidR="00074D1F" w:rsidRDefault="00074D1F">
      <w:pPr>
        <w:jc w:val="center"/>
        <w:rPr>
          <w:b/>
          <w:sz w:val="24"/>
        </w:rPr>
      </w:pPr>
    </w:p>
    <w:p w:rsidR="008A06A3" w:rsidRDefault="008A06A3">
      <w:pPr>
        <w:jc w:val="center"/>
        <w:rPr>
          <w:b/>
          <w:sz w:val="28"/>
        </w:rPr>
      </w:pPr>
    </w:p>
    <w:p w:rsidR="008A06A3" w:rsidRDefault="008A06A3">
      <w:pPr>
        <w:jc w:val="center"/>
        <w:rPr>
          <w:b/>
          <w:sz w:val="28"/>
        </w:rPr>
      </w:pPr>
    </w:p>
    <w:p w:rsidR="008A06A3" w:rsidRDefault="008A06A3">
      <w:pPr>
        <w:jc w:val="center"/>
        <w:rPr>
          <w:b/>
          <w:sz w:val="28"/>
        </w:rPr>
      </w:pPr>
    </w:p>
    <w:p w:rsidR="005B611F" w:rsidRDefault="00430424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5B611F">
        <w:rPr>
          <w:b/>
          <w:sz w:val="28"/>
        </w:rPr>
        <w:t>.Журнал</w:t>
      </w:r>
    </w:p>
    <w:p w:rsidR="005B611F" w:rsidRDefault="005B611F">
      <w:pPr>
        <w:jc w:val="center"/>
        <w:rPr>
          <w:b/>
          <w:sz w:val="28"/>
        </w:rPr>
      </w:pPr>
      <w:r>
        <w:rPr>
          <w:b/>
          <w:sz w:val="28"/>
        </w:rPr>
        <w:t xml:space="preserve">регистрации несчастных случаев с </w:t>
      </w:r>
      <w:r w:rsidR="00C54DB7">
        <w:rPr>
          <w:b/>
          <w:sz w:val="28"/>
        </w:rPr>
        <w:t>обучающимися</w:t>
      </w:r>
    </w:p>
    <w:p w:rsidR="005B611F" w:rsidRDefault="005B611F">
      <w:pPr>
        <w:jc w:val="both"/>
        <w:rPr>
          <w:sz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418"/>
        <w:gridCol w:w="850"/>
        <w:gridCol w:w="1276"/>
        <w:gridCol w:w="1134"/>
        <w:gridCol w:w="1417"/>
        <w:gridCol w:w="1560"/>
        <w:gridCol w:w="1842"/>
        <w:gridCol w:w="993"/>
        <w:gridCol w:w="1417"/>
        <w:gridCol w:w="1134"/>
        <w:gridCol w:w="1276"/>
      </w:tblGrid>
      <w:tr w:rsidR="00C54DB7" w:rsidTr="00C94EAE">
        <w:trPr>
          <w:cantSplit/>
          <w:trHeight w:val="307"/>
        </w:trPr>
        <w:tc>
          <w:tcPr>
            <w:tcW w:w="568" w:type="dxa"/>
            <w:vMerge w:val="restart"/>
          </w:tcPr>
          <w:p w:rsidR="00C54DB7" w:rsidRDefault="00C54DB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34" w:type="dxa"/>
            <w:vMerge w:val="restart"/>
          </w:tcPr>
          <w:p w:rsidR="00C54DB7" w:rsidRDefault="00C54DB7">
            <w:pPr>
              <w:jc w:val="center"/>
              <w:rPr>
                <w:b/>
              </w:rPr>
            </w:pPr>
            <w:r>
              <w:rPr>
                <w:b/>
              </w:rPr>
              <w:t>Дата, время несчастного случая</w:t>
            </w:r>
          </w:p>
        </w:tc>
        <w:tc>
          <w:tcPr>
            <w:tcW w:w="1418" w:type="dxa"/>
            <w:vMerge w:val="restart"/>
          </w:tcPr>
          <w:p w:rsidR="00C54DB7" w:rsidRDefault="00C54DB7" w:rsidP="00C54DB7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  дата и год </w:t>
            </w:r>
          </w:p>
          <w:p w:rsidR="00C54DB7" w:rsidRDefault="00C54DB7" w:rsidP="00C54DB7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рождения  </w:t>
            </w:r>
            <w:proofErr w:type="spellStart"/>
            <w:r>
              <w:rPr>
                <w:b/>
              </w:rPr>
              <w:t>постадавшего</w:t>
            </w:r>
            <w:proofErr w:type="spellEnd"/>
          </w:p>
        </w:tc>
        <w:tc>
          <w:tcPr>
            <w:tcW w:w="850" w:type="dxa"/>
            <w:vMerge w:val="restart"/>
          </w:tcPr>
          <w:p w:rsidR="00C54DB7" w:rsidRDefault="00C54DB7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  <w:p w:rsidR="00C54DB7" w:rsidRDefault="00C54DB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C54DB7" w:rsidRDefault="00C54DB7" w:rsidP="00C54DB7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несчастного случая </w:t>
            </w:r>
          </w:p>
        </w:tc>
        <w:tc>
          <w:tcPr>
            <w:tcW w:w="1134" w:type="dxa"/>
            <w:vMerge w:val="restart"/>
          </w:tcPr>
          <w:p w:rsidR="00C54DB7" w:rsidRDefault="00C54DB7" w:rsidP="00C54DB7">
            <w:pPr>
              <w:jc w:val="center"/>
              <w:rPr>
                <w:b/>
              </w:rPr>
            </w:pPr>
            <w:r>
              <w:rPr>
                <w:b/>
              </w:rPr>
              <w:t>Вид           происшествия*</w:t>
            </w:r>
          </w:p>
        </w:tc>
        <w:tc>
          <w:tcPr>
            <w:tcW w:w="1417" w:type="dxa"/>
            <w:vMerge w:val="restart"/>
          </w:tcPr>
          <w:p w:rsidR="00C54DB7" w:rsidRDefault="00C54DB7">
            <w:pPr>
              <w:jc w:val="center"/>
              <w:rPr>
                <w:b/>
              </w:rPr>
            </w:pPr>
            <w:r>
              <w:rPr>
                <w:b/>
              </w:rPr>
              <w:t>Краткие  обстоятельства и причины несчастного случая</w:t>
            </w:r>
          </w:p>
        </w:tc>
        <w:tc>
          <w:tcPr>
            <w:tcW w:w="1560" w:type="dxa"/>
            <w:vMerge w:val="restart"/>
          </w:tcPr>
          <w:p w:rsidR="00C54DB7" w:rsidRDefault="00C54DB7">
            <w:pPr>
              <w:jc w:val="center"/>
              <w:rPr>
                <w:b/>
              </w:rPr>
            </w:pPr>
            <w:r>
              <w:rPr>
                <w:b/>
              </w:rPr>
              <w:t>Номер и дата составления акта</w:t>
            </w:r>
          </w:p>
        </w:tc>
        <w:tc>
          <w:tcPr>
            <w:tcW w:w="1842" w:type="dxa"/>
            <w:vMerge w:val="restart"/>
          </w:tcPr>
          <w:p w:rsidR="00C54DB7" w:rsidRDefault="00C54DB7" w:rsidP="00C54DB7">
            <w:pPr>
              <w:jc w:val="center"/>
              <w:rPr>
                <w:b/>
              </w:rPr>
            </w:pPr>
            <w:r>
              <w:rPr>
                <w:b/>
              </w:rP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3544" w:type="dxa"/>
            <w:gridSpan w:val="3"/>
          </w:tcPr>
          <w:p w:rsidR="00C54DB7" w:rsidRDefault="00C54DB7">
            <w:pPr>
              <w:jc w:val="center"/>
              <w:rPr>
                <w:b/>
              </w:rPr>
            </w:pPr>
            <w:r>
              <w:rPr>
                <w:b/>
              </w:rPr>
              <w:t>Последствия несчастного случая</w:t>
            </w:r>
          </w:p>
        </w:tc>
        <w:tc>
          <w:tcPr>
            <w:tcW w:w="1276" w:type="dxa"/>
            <w:vMerge w:val="restart"/>
          </w:tcPr>
          <w:p w:rsidR="00C54DB7" w:rsidRDefault="00C54DB7">
            <w:pPr>
              <w:jc w:val="center"/>
              <w:rPr>
                <w:b/>
              </w:rPr>
            </w:pPr>
            <w:r>
              <w:rPr>
                <w:b/>
              </w:rPr>
              <w:t>Принятые меры по устранению причин несчастного случая</w:t>
            </w:r>
          </w:p>
          <w:p w:rsidR="00C54DB7" w:rsidRDefault="00C54DB7">
            <w:pPr>
              <w:jc w:val="center"/>
              <w:rPr>
                <w:b/>
              </w:rPr>
            </w:pPr>
          </w:p>
        </w:tc>
      </w:tr>
      <w:tr w:rsidR="00C54DB7" w:rsidTr="00C94EAE">
        <w:trPr>
          <w:cantSplit/>
          <w:trHeight w:val="1150"/>
        </w:trPr>
        <w:tc>
          <w:tcPr>
            <w:tcW w:w="568" w:type="dxa"/>
            <w:vMerge/>
          </w:tcPr>
          <w:p w:rsidR="00C54DB7" w:rsidRDefault="00C54DB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4DB7" w:rsidRDefault="00C54D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C54DB7" w:rsidRDefault="00C54DB7" w:rsidP="00C54DB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C54DB7" w:rsidRDefault="00C54DB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4DB7" w:rsidRDefault="00C54DB7" w:rsidP="00C54DB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4DB7" w:rsidRDefault="00C54DB7" w:rsidP="00C54DB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54DB7" w:rsidRDefault="00C54DB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C54DB7" w:rsidRDefault="00C54DB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54DB7" w:rsidRDefault="00C54DB7" w:rsidP="00C54D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54DB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Выздоровел</w:t>
            </w:r>
          </w:p>
        </w:tc>
        <w:tc>
          <w:tcPr>
            <w:tcW w:w="1417" w:type="dxa"/>
          </w:tcPr>
          <w:p w:rsidR="00C54DB7" w:rsidRPr="004D3F67" w:rsidRDefault="004D3F67" w:rsidP="004D3F67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Установлена инвалидность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,</w:t>
            </w:r>
            <w:r w:rsidRPr="004D3F6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или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группа/категория «ребенок-инвалид»</w:t>
            </w:r>
          </w:p>
        </w:tc>
        <w:tc>
          <w:tcPr>
            <w:tcW w:w="1134" w:type="dxa"/>
          </w:tcPr>
          <w:p w:rsidR="00C54DB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Смертельный исход</w:t>
            </w:r>
          </w:p>
        </w:tc>
        <w:tc>
          <w:tcPr>
            <w:tcW w:w="1276" w:type="dxa"/>
            <w:vMerge/>
          </w:tcPr>
          <w:p w:rsidR="00C54DB7" w:rsidRDefault="00C54DB7">
            <w:pPr>
              <w:jc w:val="center"/>
              <w:rPr>
                <w:b/>
              </w:rPr>
            </w:pPr>
          </w:p>
        </w:tc>
      </w:tr>
      <w:tr w:rsidR="004D3F67" w:rsidTr="00C94EAE">
        <w:trPr>
          <w:cantSplit/>
          <w:trHeight w:val="367"/>
        </w:trPr>
        <w:tc>
          <w:tcPr>
            <w:tcW w:w="568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2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F67" w:rsidRDefault="004D3F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5B611F" w:rsidRDefault="002C0423">
      <w:pPr>
        <w:jc w:val="both"/>
        <w:rPr>
          <w:sz w:val="24"/>
        </w:rPr>
      </w:pPr>
      <w:r>
        <w:rPr>
          <w:sz w:val="24"/>
        </w:rPr>
        <w:t xml:space="preserve">* В графе 6 указывается вид происшествия, вследствие которого обучающийся получил травму: падение, в том числе на лестничном марше, </w:t>
      </w:r>
      <w:r w:rsidR="00EA121F">
        <w:rPr>
          <w:sz w:val="24"/>
        </w:rPr>
        <w:t xml:space="preserve">        </w:t>
      </w:r>
      <w:r>
        <w:rPr>
          <w:sz w:val="24"/>
        </w:rPr>
        <w:t>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(колющем) предметом; повреждения, полученные при дорожно-транспортном происшествии и прочее.</w:t>
      </w:r>
    </w:p>
    <w:p w:rsidR="00776987" w:rsidRDefault="00776987" w:rsidP="00B97EE0">
      <w:pPr>
        <w:jc w:val="center"/>
        <w:rPr>
          <w:b/>
          <w:sz w:val="24"/>
          <w:szCs w:val="24"/>
        </w:rPr>
      </w:pPr>
    </w:p>
    <w:p w:rsidR="005B611F" w:rsidRPr="00B97EE0" w:rsidRDefault="00430424" w:rsidP="00B97EE0">
      <w:pPr>
        <w:jc w:val="center"/>
        <w:rPr>
          <w:b/>
          <w:sz w:val="24"/>
          <w:szCs w:val="24"/>
        </w:rPr>
      </w:pPr>
      <w:r w:rsidRPr="00B97EE0">
        <w:rPr>
          <w:b/>
          <w:sz w:val="24"/>
          <w:szCs w:val="24"/>
        </w:rPr>
        <w:t>10</w:t>
      </w:r>
      <w:r w:rsidR="005B611F" w:rsidRPr="00B97EE0">
        <w:rPr>
          <w:b/>
          <w:sz w:val="24"/>
          <w:szCs w:val="24"/>
        </w:rPr>
        <w:t xml:space="preserve">. </w:t>
      </w:r>
      <w:r w:rsidR="00B97EE0">
        <w:rPr>
          <w:b/>
          <w:sz w:val="24"/>
          <w:szCs w:val="24"/>
        </w:rPr>
        <w:t>ЖУРНАЛ</w:t>
      </w:r>
    </w:p>
    <w:p w:rsidR="005B611F" w:rsidRPr="00B97EE0" w:rsidRDefault="005B611F" w:rsidP="00B97EE0">
      <w:pPr>
        <w:jc w:val="center"/>
        <w:rPr>
          <w:b/>
          <w:sz w:val="24"/>
          <w:szCs w:val="24"/>
        </w:rPr>
      </w:pPr>
      <w:r w:rsidRPr="00B97EE0">
        <w:rPr>
          <w:b/>
          <w:sz w:val="24"/>
          <w:szCs w:val="24"/>
        </w:rPr>
        <w:t>ПРОВЕРКИ ЗНАНИЙ ПО ТЕХНИКЕ БЕЗОПАСНОСТИ ПЕРСОНАЛА</w:t>
      </w:r>
    </w:p>
    <w:p w:rsidR="005B611F" w:rsidRPr="00B97EE0" w:rsidRDefault="005B611F" w:rsidP="00B97EE0">
      <w:pPr>
        <w:jc w:val="center"/>
        <w:rPr>
          <w:b/>
          <w:sz w:val="24"/>
          <w:szCs w:val="24"/>
        </w:rPr>
      </w:pPr>
      <w:r w:rsidRPr="00B97EE0">
        <w:rPr>
          <w:b/>
          <w:sz w:val="24"/>
          <w:szCs w:val="24"/>
        </w:rPr>
        <w:t>С 1 КВАЛИФИКАЦИОННОЙ ГРУППОЙ ПО ЭЛЕКТРОБЕЗОПАСНОСТИ</w:t>
      </w:r>
    </w:p>
    <w:p w:rsidR="005B611F" w:rsidRDefault="005B61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164"/>
        <w:gridCol w:w="1701"/>
        <w:gridCol w:w="1701"/>
        <w:gridCol w:w="1984"/>
        <w:gridCol w:w="1559"/>
        <w:gridCol w:w="1843"/>
        <w:gridCol w:w="1843"/>
      </w:tblGrid>
      <w:tr w:rsidR="005B611F">
        <w:trPr>
          <w:cantSplit/>
          <w:trHeight w:val="465"/>
        </w:trPr>
        <w:tc>
          <w:tcPr>
            <w:tcW w:w="1772" w:type="dxa"/>
            <w:vMerge w:val="restart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Фамилия, имя, отчество проверяемого</w:t>
            </w:r>
          </w:p>
        </w:tc>
        <w:tc>
          <w:tcPr>
            <w:tcW w:w="2164" w:type="dxa"/>
            <w:vMerge w:val="restart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цеха, электроустановки , где работает проверяемый</w:t>
            </w:r>
          </w:p>
        </w:tc>
        <w:tc>
          <w:tcPr>
            <w:tcW w:w="1701" w:type="dxa"/>
            <w:vMerge w:val="restart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Должность, стаж работы в этой должности</w:t>
            </w:r>
          </w:p>
        </w:tc>
        <w:tc>
          <w:tcPr>
            <w:tcW w:w="1701" w:type="dxa"/>
            <w:vMerge w:val="restart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предыдущей проверки, оценка знаний </w:t>
            </w:r>
          </w:p>
        </w:tc>
        <w:tc>
          <w:tcPr>
            <w:tcW w:w="1984" w:type="dxa"/>
            <w:vMerge w:val="restart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текущей проверки знаний  и причина проверки</w:t>
            </w:r>
          </w:p>
        </w:tc>
        <w:tc>
          <w:tcPr>
            <w:tcW w:w="1559" w:type="dxa"/>
            <w:vMerge w:val="restart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 проверки знаний</w:t>
            </w:r>
          </w:p>
        </w:tc>
        <w:tc>
          <w:tcPr>
            <w:tcW w:w="3686" w:type="dxa"/>
            <w:gridSpan w:val="2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</w:t>
            </w:r>
          </w:p>
        </w:tc>
      </w:tr>
      <w:tr w:rsidR="005B611F">
        <w:trPr>
          <w:cantSplit/>
        </w:trPr>
        <w:tc>
          <w:tcPr>
            <w:tcW w:w="1772" w:type="dxa"/>
            <w:vMerge/>
          </w:tcPr>
          <w:p w:rsidR="005B611F" w:rsidRDefault="005B611F">
            <w:pPr>
              <w:jc w:val="center"/>
              <w:rPr>
                <w:b/>
                <w:sz w:val="22"/>
              </w:rPr>
            </w:pPr>
          </w:p>
        </w:tc>
        <w:tc>
          <w:tcPr>
            <w:tcW w:w="2164" w:type="dxa"/>
            <w:vMerge/>
          </w:tcPr>
          <w:p w:rsidR="005B611F" w:rsidRDefault="005B611F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5B611F" w:rsidRDefault="005B611F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5B611F" w:rsidRDefault="005B611F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/>
          </w:tcPr>
          <w:p w:rsidR="005B611F" w:rsidRDefault="005B611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5B611F" w:rsidRDefault="005B611F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Проверяющего</w:t>
            </w:r>
          </w:p>
        </w:tc>
        <w:tc>
          <w:tcPr>
            <w:tcW w:w="1843" w:type="dxa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Проверяемого</w:t>
            </w:r>
          </w:p>
        </w:tc>
      </w:tr>
      <w:tr w:rsidR="005B611F">
        <w:trPr>
          <w:trHeight w:val="394"/>
        </w:trPr>
        <w:tc>
          <w:tcPr>
            <w:tcW w:w="1772" w:type="dxa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164" w:type="dxa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01" w:type="dxa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:rsidR="005B611F" w:rsidRDefault="005B611F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4" w:type="dxa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559" w:type="dxa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3" w:type="dxa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3" w:type="dxa"/>
          </w:tcPr>
          <w:p w:rsidR="005B611F" w:rsidRDefault="005B6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</w:tbl>
    <w:p w:rsidR="005B611F" w:rsidRDefault="005B611F">
      <w:pPr>
        <w:jc w:val="both"/>
        <w:rPr>
          <w:sz w:val="24"/>
        </w:rPr>
      </w:pPr>
    </w:p>
    <w:p w:rsidR="005B611F" w:rsidRDefault="005B611F">
      <w:pPr>
        <w:jc w:val="both"/>
        <w:rPr>
          <w:sz w:val="24"/>
        </w:rPr>
      </w:pPr>
    </w:p>
    <w:p w:rsidR="005B611F" w:rsidRDefault="005B611F">
      <w:pPr>
        <w:jc w:val="both"/>
        <w:rPr>
          <w:sz w:val="24"/>
        </w:rPr>
      </w:pPr>
    </w:p>
    <w:p w:rsidR="005B611F" w:rsidRDefault="005B611F">
      <w:pPr>
        <w:jc w:val="both"/>
        <w:rPr>
          <w:sz w:val="24"/>
        </w:rPr>
      </w:pPr>
    </w:p>
    <w:p w:rsidR="005B611F" w:rsidRDefault="005B611F">
      <w:pPr>
        <w:jc w:val="both"/>
        <w:rPr>
          <w:sz w:val="24"/>
        </w:rPr>
      </w:pPr>
    </w:p>
    <w:p w:rsidR="005B611F" w:rsidRDefault="005B611F">
      <w:pPr>
        <w:jc w:val="both"/>
        <w:rPr>
          <w:sz w:val="24"/>
        </w:rPr>
      </w:pPr>
    </w:p>
    <w:p w:rsidR="005B611F" w:rsidRDefault="005B611F">
      <w:pPr>
        <w:jc w:val="both"/>
        <w:rPr>
          <w:sz w:val="24"/>
        </w:rPr>
      </w:pPr>
    </w:p>
    <w:p w:rsidR="005B611F" w:rsidRDefault="005B611F">
      <w:pPr>
        <w:jc w:val="both"/>
        <w:rPr>
          <w:sz w:val="24"/>
        </w:rPr>
        <w:sectPr w:rsidR="005B611F">
          <w:type w:val="oddPage"/>
          <w:pgSz w:w="16840" w:h="11907" w:orient="landscape" w:code="9"/>
          <w:pgMar w:top="851" w:right="851" w:bottom="851" w:left="851" w:header="720" w:footer="720" w:gutter="0"/>
          <w:cols w:space="720"/>
        </w:sectPr>
      </w:pPr>
    </w:p>
    <w:p w:rsidR="005B611F" w:rsidRDefault="005B611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</w:t>
      </w:r>
      <w:r w:rsidR="00454EB1">
        <w:rPr>
          <w:b/>
          <w:sz w:val="24"/>
        </w:rPr>
        <w:t>4</w:t>
      </w:r>
      <w:r>
        <w:rPr>
          <w:b/>
          <w:sz w:val="24"/>
        </w:rPr>
        <w:t>. Формы протоколов комиссий, осуществляющих работу по охране труда.</w:t>
      </w:r>
    </w:p>
    <w:p w:rsidR="005B611F" w:rsidRDefault="005B611F">
      <w:pPr>
        <w:jc w:val="center"/>
        <w:rPr>
          <w:sz w:val="24"/>
        </w:rPr>
      </w:pPr>
    </w:p>
    <w:p w:rsidR="00147DE1" w:rsidRDefault="00147DE1" w:rsidP="00147DE1">
      <w:pPr>
        <w:jc w:val="center"/>
        <w:rPr>
          <w:i/>
        </w:rPr>
      </w:pPr>
      <w:r>
        <w:rPr>
          <w:i/>
        </w:rPr>
        <w:t>1.  ПРОТОКОЛ № _________</w:t>
      </w:r>
    </w:p>
    <w:p w:rsidR="00147DE1" w:rsidRDefault="00147DE1" w:rsidP="00147DE1">
      <w:pPr>
        <w:jc w:val="center"/>
        <w:rPr>
          <w:rFonts w:ascii="Bookman Old Style" w:hAnsi="Bookman Old Style"/>
          <w:i/>
        </w:rPr>
      </w:pPr>
    </w:p>
    <w:p w:rsidR="00147DE1" w:rsidRDefault="00147DE1" w:rsidP="00147DE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ЗАСЕДАНИЯ  КОМИССИИ  ПО  ПРОВЕРКЕ  ЗНАНИ</w:t>
      </w:r>
      <w:r w:rsidR="003922EF">
        <w:rPr>
          <w:rFonts w:ascii="Bookman Old Style" w:hAnsi="Bookman Old Style"/>
          <w:i/>
        </w:rPr>
        <w:t>Й</w:t>
      </w:r>
      <w:r>
        <w:rPr>
          <w:rFonts w:ascii="Bookman Old Style" w:hAnsi="Bookman Old Style"/>
          <w:i/>
        </w:rPr>
        <w:t xml:space="preserve">  ПО  ОХРАНЕ  ТРУДА</w:t>
      </w:r>
    </w:p>
    <w:p w:rsidR="00147DE1" w:rsidRDefault="00147DE1" w:rsidP="00147DE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ПЕДАГОГИЧЕСКИХ РАБОТНИКОВ И СПЕЦИАЛИСТОВ  </w:t>
      </w:r>
    </w:p>
    <w:p w:rsidR="00147DE1" w:rsidRPr="00054973" w:rsidRDefault="00147DE1" w:rsidP="00147DE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</w:t>
      </w:r>
      <w:r w:rsidRPr="00054973">
        <w:rPr>
          <w:rFonts w:ascii="Bookman Old Style" w:hAnsi="Bookman Old Style"/>
          <w:i/>
        </w:rPr>
        <w:t>РАБОЧИХ И СЛУЖАЩИХ</w:t>
      </w:r>
      <w:r>
        <w:rPr>
          <w:rFonts w:ascii="Bookman Old Style" w:hAnsi="Bookman Old Style"/>
          <w:i/>
        </w:rPr>
        <w:t>)</w:t>
      </w:r>
    </w:p>
    <w:p w:rsidR="00147DE1" w:rsidRPr="00054973" w:rsidRDefault="00147DE1" w:rsidP="00147DE1">
      <w:pPr>
        <w:rPr>
          <w:rFonts w:ascii="Bookman Old Style" w:hAnsi="Bookman Old Style"/>
          <w:i/>
        </w:rPr>
      </w:pPr>
    </w:p>
    <w:p w:rsidR="00147DE1" w:rsidRDefault="00147DE1" w:rsidP="00147DE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_________________________________________________________________</w:t>
      </w:r>
    </w:p>
    <w:p w:rsidR="00147DE1" w:rsidRDefault="00147DE1" w:rsidP="00147DE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(полное наименование организации)</w:t>
      </w:r>
    </w:p>
    <w:p w:rsidR="00147DE1" w:rsidRDefault="00147DE1" w:rsidP="00147DE1">
      <w:pPr>
        <w:rPr>
          <w:rFonts w:ascii="Bookman Old Style" w:hAnsi="Bookman Old Style"/>
          <w:i/>
        </w:rPr>
      </w:pPr>
    </w:p>
    <w:p w:rsidR="00147DE1" w:rsidRDefault="00147DE1" w:rsidP="00147DE1">
      <w:pPr>
        <w:rPr>
          <w:rFonts w:ascii="Bookman Old Style" w:hAnsi="Bookman Old Style"/>
          <w:i/>
        </w:rPr>
      </w:pP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соответствии с приказом руководителя учреждения от «___» ________ 20 ___ г. № ____________</w:t>
      </w:r>
    </w:p>
    <w:p w:rsidR="00147DE1" w:rsidRDefault="00147DE1" w:rsidP="00147DE1">
      <w:pPr>
        <w:jc w:val="both"/>
        <w:rPr>
          <w:rFonts w:ascii="Bookman Old Style" w:hAnsi="Bookman Old Style"/>
        </w:rPr>
      </w:pP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комиссия в составе: </w:t>
      </w: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председателя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</w:t>
      </w: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(Ф.И.О., должность)</w:t>
      </w: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членов: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</w:t>
      </w: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(Ф.И.О., должность)</w:t>
      </w:r>
    </w:p>
    <w:p w:rsidR="00147DE1" w:rsidRDefault="00147DE1" w:rsidP="00147DE1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</w:t>
      </w: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(Ф.И.О., должность)</w:t>
      </w:r>
    </w:p>
    <w:p w:rsidR="00147DE1" w:rsidRDefault="00147DE1" w:rsidP="00147DE1">
      <w:pPr>
        <w:jc w:val="both"/>
        <w:rPr>
          <w:rFonts w:ascii="Bookman Old Style" w:hAnsi="Bookman Old Style"/>
        </w:rPr>
      </w:pP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провела проверку знаний требований охраны труда в объеме должностных обязанностей</w:t>
      </w:r>
    </w:p>
    <w:p w:rsidR="00147DE1" w:rsidRDefault="00147DE1" w:rsidP="00147DE1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366"/>
        <w:gridCol w:w="1726"/>
        <w:gridCol w:w="1307"/>
        <w:gridCol w:w="1621"/>
        <w:gridCol w:w="1619"/>
      </w:tblGrid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 п/п</w:t>
            </w: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Ф.И.О.</w:t>
            </w: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Должность</w:t>
            </w: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Наименование подразделения (цех, участок, отдел)</w:t>
            </w: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Результат проверки знаний (сдал/не сдал)</w:t>
            </w: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Причина проверки знаний (очередная, внеочередная и т.д.)</w:t>
            </w: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Подпись проверяемого</w:t>
            </w: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7DE1" w:rsidTr="00C0190F">
        <w:tc>
          <w:tcPr>
            <w:tcW w:w="648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9" w:type="dxa"/>
            <w:vAlign w:val="center"/>
          </w:tcPr>
          <w:p w:rsidR="00147DE1" w:rsidRDefault="00147DE1" w:rsidP="00C0190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47DE1" w:rsidRDefault="00147DE1" w:rsidP="00147DE1">
      <w:pPr>
        <w:jc w:val="both"/>
        <w:rPr>
          <w:rFonts w:ascii="Bookman Old Style" w:hAnsi="Bookman Old Style"/>
        </w:rPr>
      </w:pPr>
    </w:p>
    <w:p w:rsidR="00147DE1" w:rsidRDefault="00147DE1" w:rsidP="00147DE1">
      <w:pPr>
        <w:jc w:val="both"/>
        <w:rPr>
          <w:rFonts w:ascii="Bookman Old Style" w:hAnsi="Bookman Old Style"/>
        </w:rPr>
      </w:pP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Председатель комиссии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</w:t>
      </w: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(Ф.И.О., </w:t>
      </w:r>
      <w:r w:rsidR="00075E74">
        <w:rPr>
          <w:rFonts w:ascii="Bookman Old Style" w:hAnsi="Bookman Old Style"/>
        </w:rPr>
        <w:t>подпись</w:t>
      </w:r>
      <w:r>
        <w:rPr>
          <w:rFonts w:ascii="Bookman Old Style" w:hAnsi="Bookman Old Style"/>
        </w:rPr>
        <w:t>)</w:t>
      </w:r>
    </w:p>
    <w:p w:rsidR="00147DE1" w:rsidRDefault="00147DE1" w:rsidP="00147DE1">
      <w:pPr>
        <w:jc w:val="both"/>
        <w:rPr>
          <w:rFonts w:ascii="Bookman Old Style" w:hAnsi="Bookman Old Style"/>
        </w:rPr>
      </w:pP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Члены комиссии: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</w:t>
      </w: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(Ф.И.О., </w:t>
      </w:r>
      <w:r w:rsidR="00075E74">
        <w:rPr>
          <w:rFonts w:ascii="Bookman Old Style" w:hAnsi="Bookman Old Style"/>
        </w:rPr>
        <w:t>подпись</w:t>
      </w:r>
      <w:r>
        <w:rPr>
          <w:rFonts w:ascii="Bookman Old Style" w:hAnsi="Bookman Old Style"/>
        </w:rPr>
        <w:t>)</w:t>
      </w:r>
    </w:p>
    <w:p w:rsidR="00147DE1" w:rsidRDefault="00147DE1" w:rsidP="00147DE1">
      <w:pPr>
        <w:jc w:val="both"/>
        <w:rPr>
          <w:rFonts w:ascii="Bookman Old Style" w:hAnsi="Bookman Old Style"/>
        </w:rPr>
      </w:pP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</w:t>
      </w:r>
    </w:p>
    <w:p w:rsidR="00147DE1" w:rsidRDefault="00147DE1" w:rsidP="00147D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</w:t>
      </w:r>
      <w:r w:rsidR="008430F0">
        <w:rPr>
          <w:rFonts w:ascii="Bookman Old Style" w:hAnsi="Bookman Old Style"/>
        </w:rPr>
        <w:t xml:space="preserve">   </w:t>
      </w:r>
      <w:r w:rsidR="00075E74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(Ф.И.О., </w:t>
      </w:r>
      <w:r w:rsidR="00075E74">
        <w:rPr>
          <w:rFonts w:ascii="Bookman Old Style" w:hAnsi="Bookman Old Style"/>
        </w:rPr>
        <w:t>подпись</w:t>
      </w:r>
      <w:r>
        <w:rPr>
          <w:rFonts w:ascii="Bookman Old Style" w:hAnsi="Bookman Old Style"/>
        </w:rPr>
        <w:t>)</w:t>
      </w:r>
    </w:p>
    <w:p w:rsidR="00147DE1" w:rsidRDefault="00147DE1" w:rsidP="00147DE1">
      <w:pPr>
        <w:jc w:val="both"/>
        <w:rPr>
          <w:rFonts w:ascii="Bookman Old Style" w:hAnsi="Bookman Old Style"/>
        </w:rPr>
      </w:pPr>
    </w:p>
    <w:p w:rsidR="00147DE1" w:rsidRDefault="00147DE1" w:rsidP="00147DE1">
      <w:pPr>
        <w:jc w:val="both"/>
        <w:rPr>
          <w:rFonts w:ascii="Bookman Old Style" w:hAnsi="Bookman Old Style"/>
        </w:rPr>
      </w:pPr>
    </w:p>
    <w:p w:rsidR="00147DE1" w:rsidRDefault="00147DE1" w:rsidP="00147D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 ____» ______________ 20____г.</w:t>
      </w:r>
    </w:p>
    <w:sectPr w:rsidR="00147DE1" w:rsidSect="00FD0574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4B8"/>
    <w:multiLevelType w:val="singleLevel"/>
    <w:tmpl w:val="6870FC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FC5E07"/>
    <w:multiLevelType w:val="multilevel"/>
    <w:tmpl w:val="0DC6D8A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41784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BAA36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FD65E5"/>
    <w:multiLevelType w:val="hybridMultilevel"/>
    <w:tmpl w:val="9DB8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32AA"/>
    <w:multiLevelType w:val="hybridMultilevel"/>
    <w:tmpl w:val="C542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C6F"/>
    <w:multiLevelType w:val="hybridMultilevel"/>
    <w:tmpl w:val="1CB6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3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BD1021"/>
    <w:multiLevelType w:val="multilevel"/>
    <w:tmpl w:val="0DC6D8A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EA21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981E24"/>
    <w:multiLevelType w:val="hybridMultilevel"/>
    <w:tmpl w:val="FE30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C05F9"/>
    <w:multiLevelType w:val="hybridMultilevel"/>
    <w:tmpl w:val="A5D2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4420"/>
    <w:multiLevelType w:val="hybridMultilevel"/>
    <w:tmpl w:val="4CFC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0CD2"/>
    <w:multiLevelType w:val="hybridMultilevel"/>
    <w:tmpl w:val="0B44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251DA"/>
    <w:multiLevelType w:val="hybridMultilevel"/>
    <w:tmpl w:val="A5F2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13580"/>
    <w:multiLevelType w:val="hybridMultilevel"/>
    <w:tmpl w:val="41B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84879"/>
    <w:multiLevelType w:val="hybridMultilevel"/>
    <w:tmpl w:val="0602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15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4C3991"/>
    <w:multiLevelType w:val="hybridMultilevel"/>
    <w:tmpl w:val="507A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C4290"/>
    <w:multiLevelType w:val="multilevel"/>
    <w:tmpl w:val="148EDCA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284" w:firstLine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29F3830"/>
    <w:multiLevelType w:val="singleLevel"/>
    <w:tmpl w:val="83605A6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6618628E"/>
    <w:multiLevelType w:val="hybridMultilevel"/>
    <w:tmpl w:val="415A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D6FF1"/>
    <w:multiLevelType w:val="hybridMultilevel"/>
    <w:tmpl w:val="67DC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E6B77"/>
    <w:multiLevelType w:val="hybridMultilevel"/>
    <w:tmpl w:val="F302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B158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7"/>
  </w:num>
  <w:num w:numId="5">
    <w:abstractNumId w:val="9"/>
  </w:num>
  <w:num w:numId="6">
    <w:abstractNumId w:val="7"/>
  </w:num>
  <w:num w:numId="7">
    <w:abstractNumId w:val="21"/>
  </w:num>
  <w:num w:numId="8">
    <w:abstractNumId w:val="2"/>
  </w:num>
  <w:num w:numId="9">
    <w:abstractNumId w:val="5"/>
  </w:num>
  <w:num w:numId="10">
    <w:abstractNumId w:val="3"/>
  </w:num>
  <w:num w:numId="11">
    <w:abstractNumId w:val="16"/>
  </w:num>
  <w:num w:numId="12">
    <w:abstractNumId w:val="15"/>
  </w:num>
  <w:num w:numId="13">
    <w:abstractNumId w:val="23"/>
  </w:num>
  <w:num w:numId="14">
    <w:abstractNumId w:val="4"/>
  </w:num>
  <w:num w:numId="15">
    <w:abstractNumId w:val="6"/>
  </w:num>
  <w:num w:numId="16">
    <w:abstractNumId w:val="11"/>
  </w:num>
  <w:num w:numId="17">
    <w:abstractNumId w:val="22"/>
  </w:num>
  <w:num w:numId="18">
    <w:abstractNumId w:val="24"/>
  </w:num>
  <w:num w:numId="19">
    <w:abstractNumId w:val="18"/>
  </w:num>
  <w:num w:numId="20">
    <w:abstractNumId w:val="14"/>
  </w:num>
  <w:num w:numId="21">
    <w:abstractNumId w:val="10"/>
  </w:num>
  <w:num w:numId="22">
    <w:abstractNumId w:val="12"/>
  </w:num>
  <w:num w:numId="23">
    <w:abstractNumId w:val="13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65113"/>
    <w:rsid w:val="00006BE6"/>
    <w:rsid w:val="0001521C"/>
    <w:rsid w:val="000170D2"/>
    <w:rsid w:val="00020E23"/>
    <w:rsid w:val="00023F26"/>
    <w:rsid w:val="00026D2C"/>
    <w:rsid w:val="000413E3"/>
    <w:rsid w:val="00054AA0"/>
    <w:rsid w:val="00074D1F"/>
    <w:rsid w:val="00075E74"/>
    <w:rsid w:val="00095205"/>
    <w:rsid w:val="000A4593"/>
    <w:rsid w:val="000D1340"/>
    <w:rsid w:val="000D5A6B"/>
    <w:rsid w:val="000D7664"/>
    <w:rsid w:val="000E5751"/>
    <w:rsid w:val="00106DEA"/>
    <w:rsid w:val="0011286F"/>
    <w:rsid w:val="00130424"/>
    <w:rsid w:val="00147DE1"/>
    <w:rsid w:val="00155AB5"/>
    <w:rsid w:val="0019626E"/>
    <w:rsid w:val="001A440C"/>
    <w:rsid w:val="001B49A8"/>
    <w:rsid w:val="001B7E7F"/>
    <w:rsid w:val="001D7665"/>
    <w:rsid w:val="001D7BFB"/>
    <w:rsid w:val="001E281F"/>
    <w:rsid w:val="001F3E5E"/>
    <w:rsid w:val="002108A7"/>
    <w:rsid w:val="002228C4"/>
    <w:rsid w:val="00241B24"/>
    <w:rsid w:val="0024588C"/>
    <w:rsid w:val="00245B95"/>
    <w:rsid w:val="00251262"/>
    <w:rsid w:val="00256DCA"/>
    <w:rsid w:val="00266209"/>
    <w:rsid w:val="00272894"/>
    <w:rsid w:val="00273982"/>
    <w:rsid w:val="00283FA1"/>
    <w:rsid w:val="002A2178"/>
    <w:rsid w:val="002A6398"/>
    <w:rsid w:val="002B2EF0"/>
    <w:rsid w:val="002C0423"/>
    <w:rsid w:val="002F4E2C"/>
    <w:rsid w:val="00307B4F"/>
    <w:rsid w:val="003115EE"/>
    <w:rsid w:val="00321604"/>
    <w:rsid w:val="003262A5"/>
    <w:rsid w:val="00326F3E"/>
    <w:rsid w:val="003335D4"/>
    <w:rsid w:val="0034774B"/>
    <w:rsid w:val="00361B3C"/>
    <w:rsid w:val="00364AF4"/>
    <w:rsid w:val="003922EF"/>
    <w:rsid w:val="0039471F"/>
    <w:rsid w:val="003A18B1"/>
    <w:rsid w:val="003A2A44"/>
    <w:rsid w:val="003B68AF"/>
    <w:rsid w:val="003C0990"/>
    <w:rsid w:val="003C10C6"/>
    <w:rsid w:val="003C76A4"/>
    <w:rsid w:val="003E58E6"/>
    <w:rsid w:val="003F09F6"/>
    <w:rsid w:val="003F6C15"/>
    <w:rsid w:val="00403114"/>
    <w:rsid w:val="004259F8"/>
    <w:rsid w:val="00430424"/>
    <w:rsid w:val="004327E8"/>
    <w:rsid w:val="00437F17"/>
    <w:rsid w:val="00447C45"/>
    <w:rsid w:val="00447D59"/>
    <w:rsid w:val="0045388F"/>
    <w:rsid w:val="00454EB1"/>
    <w:rsid w:val="00461815"/>
    <w:rsid w:val="00463318"/>
    <w:rsid w:val="00465AE4"/>
    <w:rsid w:val="00467E1E"/>
    <w:rsid w:val="00475C0F"/>
    <w:rsid w:val="00480740"/>
    <w:rsid w:val="00494362"/>
    <w:rsid w:val="004A72F8"/>
    <w:rsid w:val="004C16A3"/>
    <w:rsid w:val="004C25A4"/>
    <w:rsid w:val="004D22AA"/>
    <w:rsid w:val="004D256A"/>
    <w:rsid w:val="004D3F67"/>
    <w:rsid w:val="004D7F5C"/>
    <w:rsid w:val="004E6117"/>
    <w:rsid w:val="004E6F54"/>
    <w:rsid w:val="00504672"/>
    <w:rsid w:val="00510B91"/>
    <w:rsid w:val="00517E41"/>
    <w:rsid w:val="0052237E"/>
    <w:rsid w:val="005612C4"/>
    <w:rsid w:val="00566CFA"/>
    <w:rsid w:val="0057099F"/>
    <w:rsid w:val="005A2C70"/>
    <w:rsid w:val="005B4D16"/>
    <w:rsid w:val="005B4EE5"/>
    <w:rsid w:val="005B611F"/>
    <w:rsid w:val="005B64BA"/>
    <w:rsid w:val="005C225F"/>
    <w:rsid w:val="005E253A"/>
    <w:rsid w:val="005E6BF3"/>
    <w:rsid w:val="005F425A"/>
    <w:rsid w:val="00600850"/>
    <w:rsid w:val="00600EE3"/>
    <w:rsid w:val="00604407"/>
    <w:rsid w:val="00604C28"/>
    <w:rsid w:val="0062477C"/>
    <w:rsid w:val="00633C47"/>
    <w:rsid w:val="00637762"/>
    <w:rsid w:val="00640B8F"/>
    <w:rsid w:val="00670F32"/>
    <w:rsid w:val="00672BB4"/>
    <w:rsid w:val="006B2024"/>
    <w:rsid w:val="006C28AB"/>
    <w:rsid w:val="006C59D6"/>
    <w:rsid w:val="006C76A4"/>
    <w:rsid w:val="006D488F"/>
    <w:rsid w:val="006D5387"/>
    <w:rsid w:val="006E5678"/>
    <w:rsid w:val="006E662F"/>
    <w:rsid w:val="006E76B1"/>
    <w:rsid w:val="006F3D68"/>
    <w:rsid w:val="00727BD3"/>
    <w:rsid w:val="0073132F"/>
    <w:rsid w:val="00731801"/>
    <w:rsid w:val="00737CB9"/>
    <w:rsid w:val="007454AD"/>
    <w:rsid w:val="007526EF"/>
    <w:rsid w:val="00756229"/>
    <w:rsid w:val="00776987"/>
    <w:rsid w:val="00794925"/>
    <w:rsid w:val="007A1C7E"/>
    <w:rsid w:val="007A3892"/>
    <w:rsid w:val="007D113D"/>
    <w:rsid w:val="007E1D63"/>
    <w:rsid w:val="007E2663"/>
    <w:rsid w:val="007E5324"/>
    <w:rsid w:val="007F668A"/>
    <w:rsid w:val="008132D2"/>
    <w:rsid w:val="00821FC5"/>
    <w:rsid w:val="00837DAE"/>
    <w:rsid w:val="0084166E"/>
    <w:rsid w:val="008430F0"/>
    <w:rsid w:val="008464BC"/>
    <w:rsid w:val="00850B57"/>
    <w:rsid w:val="00857745"/>
    <w:rsid w:val="00864A98"/>
    <w:rsid w:val="00870F42"/>
    <w:rsid w:val="00876DE5"/>
    <w:rsid w:val="0088074F"/>
    <w:rsid w:val="00886322"/>
    <w:rsid w:val="00886DF5"/>
    <w:rsid w:val="008A06A3"/>
    <w:rsid w:val="008A1EEA"/>
    <w:rsid w:val="008A593D"/>
    <w:rsid w:val="008A7C40"/>
    <w:rsid w:val="008B02B2"/>
    <w:rsid w:val="008C0887"/>
    <w:rsid w:val="008D1C8F"/>
    <w:rsid w:val="008E422A"/>
    <w:rsid w:val="008F384D"/>
    <w:rsid w:val="008F631F"/>
    <w:rsid w:val="00902E37"/>
    <w:rsid w:val="00905DEE"/>
    <w:rsid w:val="009105BF"/>
    <w:rsid w:val="00912CDA"/>
    <w:rsid w:val="0091343E"/>
    <w:rsid w:val="00917A82"/>
    <w:rsid w:val="0092354F"/>
    <w:rsid w:val="0093753F"/>
    <w:rsid w:val="009543E5"/>
    <w:rsid w:val="00965113"/>
    <w:rsid w:val="00966975"/>
    <w:rsid w:val="0097084A"/>
    <w:rsid w:val="009725F4"/>
    <w:rsid w:val="00980BEB"/>
    <w:rsid w:val="00984497"/>
    <w:rsid w:val="0099149C"/>
    <w:rsid w:val="00995F1E"/>
    <w:rsid w:val="009B0715"/>
    <w:rsid w:val="009B10C4"/>
    <w:rsid w:val="009B2E66"/>
    <w:rsid w:val="009B666D"/>
    <w:rsid w:val="009B77E8"/>
    <w:rsid w:val="009C6224"/>
    <w:rsid w:val="009E333B"/>
    <w:rsid w:val="00A009C3"/>
    <w:rsid w:val="00A00E25"/>
    <w:rsid w:val="00A019B1"/>
    <w:rsid w:val="00A05588"/>
    <w:rsid w:val="00A17CC9"/>
    <w:rsid w:val="00A231DB"/>
    <w:rsid w:val="00A2547C"/>
    <w:rsid w:val="00A26C65"/>
    <w:rsid w:val="00A26C92"/>
    <w:rsid w:val="00A43D54"/>
    <w:rsid w:val="00A45BC1"/>
    <w:rsid w:val="00A8486C"/>
    <w:rsid w:val="00A966C4"/>
    <w:rsid w:val="00AA1B93"/>
    <w:rsid w:val="00AA3598"/>
    <w:rsid w:val="00AB30AB"/>
    <w:rsid w:val="00AB6EBA"/>
    <w:rsid w:val="00AC72C8"/>
    <w:rsid w:val="00AD2B0F"/>
    <w:rsid w:val="00AE33B0"/>
    <w:rsid w:val="00AE3C59"/>
    <w:rsid w:val="00AE76EB"/>
    <w:rsid w:val="00AF4D77"/>
    <w:rsid w:val="00AF58B2"/>
    <w:rsid w:val="00AF638C"/>
    <w:rsid w:val="00AF75A3"/>
    <w:rsid w:val="00B0727F"/>
    <w:rsid w:val="00B11ED7"/>
    <w:rsid w:val="00B20DF9"/>
    <w:rsid w:val="00B2143F"/>
    <w:rsid w:val="00B2298E"/>
    <w:rsid w:val="00B32531"/>
    <w:rsid w:val="00B43AB8"/>
    <w:rsid w:val="00B46070"/>
    <w:rsid w:val="00B8540B"/>
    <w:rsid w:val="00B97B92"/>
    <w:rsid w:val="00B97EE0"/>
    <w:rsid w:val="00BA25C7"/>
    <w:rsid w:val="00BC426D"/>
    <w:rsid w:val="00BE2FC5"/>
    <w:rsid w:val="00BF600E"/>
    <w:rsid w:val="00C0190F"/>
    <w:rsid w:val="00C06318"/>
    <w:rsid w:val="00C07309"/>
    <w:rsid w:val="00C11CD3"/>
    <w:rsid w:val="00C54DB7"/>
    <w:rsid w:val="00C7353F"/>
    <w:rsid w:val="00C74E8B"/>
    <w:rsid w:val="00C859A8"/>
    <w:rsid w:val="00C94EAE"/>
    <w:rsid w:val="00C97BA7"/>
    <w:rsid w:val="00CA7AB1"/>
    <w:rsid w:val="00CB142E"/>
    <w:rsid w:val="00CB659F"/>
    <w:rsid w:val="00CC007D"/>
    <w:rsid w:val="00CD4D97"/>
    <w:rsid w:val="00D01A57"/>
    <w:rsid w:val="00D204EE"/>
    <w:rsid w:val="00D208D7"/>
    <w:rsid w:val="00D35251"/>
    <w:rsid w:val="00D41577"/>
    <w:rsid w:val="00D4420A"/>
    <w:rsid w:val="00D4481D"/>
    <w:rsid w:val="00D46922"/>
    <w:rsid w:val="00D87EBA"/>
    <w:rsid w:val="00DA12D8"/>
    <w:rsid w:val="00DA57BC"/>
    <w:rsid w:val="00DC10C4"/>
    <w:rsid w:val="00DF2299"/>
    <w:rsid w:val="00E00DCF"/>
    <w:rsid w:val="00E01B2C"/>
    <w:rsid w:val="00E11203"/>
    <w:rsid w:val="00E167BA"/>
    <w:rsid w:val="00E31F6D"/>
    <w:rsid w:val="00E723B7"/>
    <w:rsid w:val="00E76AEF"/>
    <w:rsid w:val="00EA121F"/>
    <w:rsid w:val="00EA3C7E"/>
    <w:rsid w:val="00EA6036"/>
    <w:rsid w:val="00EB4300"/>
    <w:rsid w:val="00EB53EF"/>
    <w:rsid w:val="00EC5230"/>
    <w:rsid w:val="00EE18F4"/>
    <w:rsid w:val="00EF6D38"/>
    <w:rsid w:val="00F16D74"/>
    <w:rsid w:val="00F27114"/>
    <w:rsid w:val="00F27DE6"/>
    <w:rsid w:val="00F6246D"/>
    <w:rsid w:val="00F633B9"/>
    <w:rsid w:val="00F65525"/>
    <w:rsid w:val="00F80976"/>
    <w:rsid w:val="00FB29FA"/>
    <w:rsid w:val="00FB78F3"/>
    <w:rsid w:val="00FD0574"/>
    <w:rsid w:val="00FD0DB7"/>
    <w:rsid w:val="00FD15A6"/>
    <w:rsid w:val="00FD66A8"/>
    <w:rsid w:val="00FD6D5C"/>
    <w:rsid w:val="00FE5E16"/>
    <w:rsid w:val="00FF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70222"/>
  <w15:docId w15:val="{CD0539E4-9C6B-4E72-A5CC-3906FCDA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74"/>
  </w:style>
  <w:style w:type="paragraph" w:styleId="1">
    <w:name w:val="heading 1"/>
    <w:basedOn w:val="a"/>
    <w:next w:val="a"/>
    <w:qFormat/>
    <w:rsid w:val="00FD057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057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D057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D0574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574"/>
    <w:rPr>
      <w:sz w:val="24"/>
    </w:rPr>
  </w:style>
  <w:style w:type="paragraph" w:styleId="a4">
    <w:name w:val="Title"/>
    <w:basedOn w:val="a"/>
    <w:qFormat/>
    <w:rsid w:val="00FD0574"/>
    <w:pPr>
      <w:jc w:val="center"/>
    </w:pPr>
    <w:rPr>
      <w:b/>
      <w:sz w:val="28"/>
    </w:rPr>
  </w:style>
  <w:style w:type="paragraph" w:styleId="20">
    <w:name w:val="Body Text 2"/>
    <w:basedOn w:val="a"/>
    <w:rsid w:val="00FD0574"/>
    <w:pPr>
      <w:jc w:val="both"/>
    </w:pPr>
    <w:rPr>
      <w:sz w:val="24"/>
    </w:rPr>
  </w:style>
  <w:style w:type="paragraph" w:styleId="30">
    <w:name w:val="Body Text 3"/>
    <w:basedOn w:val="a"/>
    <w:rsid w:val="00FD0574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FD05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21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F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DB10-389A-4C04-B28B-1F7CB1C8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19</Pages>
  <Words>7427</Words>
  <Characters>42336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 наименование Образовательного учреждения</vt:lpstr>
    </vt:vector>
  </TitlesOfParts>
  <Company>KOO</Company>
  <LinksUpToDate>false</LinksUpToDate>
  <CharactersWithSpaces>49664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 наименование Образовательного учреждения</dc:title>
  <dc:subject/>
  <dc:creator>19-2</dc:creator>
  <cp:keywords/>
  <cp:lastModifiedBy>Сергей Смирнов</cp:lastModifiedBy>
  <cp:revision>171</cp:revision>
  <cp:lastPrinted>2017-11-17T12:10:00Z</cp:lastPrinted>
  <dcterms:created xsi:type="dcterms:W3CDTF">2017-06-09T10:38:00Z</dcterms:created>
  <dcterms:modified xsi:type="dcterms:W3CDTF">2018-01-16T12:02:00Z</dcterms:modified>
</cp:coreProperties>
</file>